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7F" w:rsidRDefault="00C1247F" w:rsidP="00C1247F">
      <w:pPr>
        <w:pStyle w:val="a3"/>
        <w:shd w:val="clear" w:color="auto" w:fill="FFFFFF"/>
        <w:jc w:val="center"/>
        <w:rPr>
          <w:rFonts w:ascii="Arial" w:hAnsi="Arial" w:cs="Arial"/>
          <w:color w:val="000000"/>
          <w:sz w:val="21"/>
          <w:szCs w:val="21"/>
        </w:rPr>
      </w:pPr>
      <w:r>
        <w:rPr>
          <w:rStyle w:val="a4"/>
          <w:rFonts w:ascii="Arial" w:hAnsi="Arial" w:cs="Arial"/>
          <w:color w:val="000000"/>
          <w:sz w:val="21"/>
          <w:szCs w:val="21"/>
        </w:rPr>
        <w:t>国家安全监管总局关于做好</w:t>
      </w:r>
      <w:r>
        <w:rPr>
          <w:rStyle w:val="a4"/>
          <w:rFonts w:ascii="Arial" w:hAnsi="Arial" w:cs="Arial"/>
          <w:color w:val="000000"/>
          <w:sz w:val="21"/>
          <w:szCs w:val="21"/>
        </w:rPr>
        <w:t>2010</w:t>
      </w:r>
      <w:r>
        <w:rPr>
          <w:rStyle w:val="a4"/>
          <w:rFonts w:ascii="Arial" w:hAnsi="Arial" w:cs="Arial"/>
          <w:color w:val="000000"/>
          <w:sz w:val="21"/>
          <w:szCs w:val="21"/>
        </w:rPr>
        <w:t>年</w:t>
      </w:r>
      <w:r>
        <w:rPr>
          <w:rFonts w:ascii="Arial" w:hAnsi="Arial" w:cs="Arial"/>
          <w:b/>
          <w:bCs/>
          <w:color w:val="000000"/>
          <w:sz w:val="21"/>
          <w:szCs w:val="21"/>
        </w:rPr>
        <w:br/>
      </w:r>
      <w:r>
        <w:rPr>
          <w:rStyle w:val="a4"/>
          <w:rFonts w:ascii="Arial" w:hAnsi="Arial" w:cs="Arial"/>
          <w:color w:val="000000"/>
          <w:sz w:val="21"/>
          <w:szCs w:val="21"/>
        </w:rPr>
        <w:t>安全生产领域</w:t>
      </w:r>
      <w:r>
        <w:rPr>
          <w:rStyle w:val="a4"/>
          <w:rFonts w:ascii="Arial" w:hAnsi="Arial" w:cs="Arial"/>
          <w:color w:val="000000"/>
          <w:sz w:val="21"/>
          <w:szCs w:val="21"/>
        </w:rPr>
        <w:t>“</w:t>
      </w:r>
      <w:r>
        <w:rPr>
          <w:rStyle w:val="a4"/>
          <w:rFonts w:ascii="Arial" w:hAnsi="Arial" w:cs="Arial"/>
          <w:color w:val="000000"/>
          <w:sz w:val="21"/>
          <w:szCs w:val="21"/>
        </w:rPr>
        <w:t>防灾减灾日</w:t>
      </w:r>
      <w:r>
        <w:rPr>
          <w:rStyle w:val="a4"/>
          <w:rFonts w:ascii="Arial" w:hAnsi="Arial" w:cs="Arial"/>
          <w:color w:val="000000"/>
          <w:sz w:val="21"/>
          <w:szCs w:val="21"/>
        </w:rPr>
        <w:t>”</w:t>
      </w:r>
      <w:r>
        <w:rPr>
          <w:rStyle w:val="a4"/>
          <w:rFonts w:ascii="Arial" w:hAnsi="Arial" w:cs="Arial"/>
          <w:color w:val="000000"/>
          <w:sz w:val="21"/>
          <w:szCs w:val="21"/>
        </w:rPr>
        <w:t>有关工作的通知</w:t>
      </w:r>
    </w:p>
    <w:p w:rsidR="00C1247F" w:rsidRDefault="00C1247F" w:rsidP="00C1247F">
      <w:pPr>
        <w:pStyle w:val="a3"/>
        <w:shd w:val="clear" w:color="auto" w:fill="FFFFFF"/>
        <w:jc w:val="center"/>
        <w:rPr>
          <w:rFonts w:ascii="Arial" w:hAnsi="Arial" w:cs="Arial"/>
          <w:color w:val="000000"/>
          <w:sz w:val="21"/>
          <w:szCs w:val="21"/>
        </w:rPr>
      </w:pPr>
      <w:r>
        <w:rPr>
          <w:rFonts w:ascii="Arial" w:hAnsi="Arial" w:cs="Arial"/>
          <w:color w:val="000000"/>
          <w:sz w:val="21"/>
          <w:szCs w:val="21"/>
        </w:rPr>
        <w:t>安</w:t>
      </w:r>
      <w:proofErr w:type="gramStart"/>
      <w:r>
        <w:rPr>
          <w:rFonts w:ascii="Arial" w:hAnsi="Arial" w:cs="Arial"/>
          <w:color w:val="000000"/>
          <w:sz w:val="21"/>
          <w:szCs w:val="21"/>
        </w:rPr>
        <w:t>监总明</w:t>
      </w:r>
      <w:proofErr w:type="gramEnd"/>
      <w:r>
        <w:rPr>
          <w:rFonts w:ascii="Arial" w:hAnsi="Arial" w:cs="Arial"/>
          <w:color w:val="000000"/>
          <w:sz w:val="21"/>
          <w:szCs w:val="21"/>
        </w:rPr>
        <w:t>电〔</w:t>
      </w:r>
      <w:r>
        <w:rPr>
          <w:rFonts w:ascii="Arial" w:hAnsi="Arial" w:cs="Arial"/>
          <w:color w:val="000000"/>
          <w:sz w:val="21"/>
          <w:szCs w:val="21"/>
        </w:rPr>
        <w:t>2010</w:t>
      </w:r>
      <w:r>
        <w:rPr>
          <w:rFonts w:ascii="Arial" w:hAnsi="Arial" w:cs="Arial"/>
          <w:color w:val="000000"/>
          <w:sz w:val="21"/>
          <w:szCs w:val="21"/>
        </w:rPr>
        <w:t>〕</w:t>
      </w:r>
      <w:r>
        <w:rPr>
          <w:rFonts w:ascii="Arial" w:hAnsi="Arial" w:cs="Arial"/>
          <w:color w:val="000000"/>
          <w:sz w:val="21"/>
          <w:szCs w:val="21"/>
        </w:rPr>
        <w:t>17</w:t>
      </w:r>
      <w:r>
        <w:rPr>
          <w:rFonts w:ascii="Arial" w:hAnsi="Arial" w:cs="Arial"/>
          <w:color w:val="000000"/>
          <w:sz w:val="21"/>
          <w:szCs w:val="21"/>
        </w:rPr>
        <w:t>号</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各省、自治区、直辖市及新疆生产建设兵团安全生产监督管理局，各省级煤矿安全监察机构：</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今年</w:t>
      </w:r>
      <w:r>
        <w:rPr>
          <w:rFonts w:ascii="Arial" w:hAnsi="Arial" w:cs="Arial"/>
          <w:color w:val="000000"/>
          <w:sz w:val="21"/>
          <w:szCs w:val="21"/>
        </w:rPr>
        <w:t>5</w:t>
      </w:r>
      <w:r>
        <w:rPr>
          <w:rFonts w:ascii="Arial" w:hAnsi="Arial" w:cs="Arial"/>
          <w:color w:val="000000"/>
          <w:sz w:val="21"/>
          <w:szCs w:val="21"/>
        </w:rPr>
        <w:t>月</w:t>
      </w:r>
      <w:r>
        <w:rPr>
          <w:rFonts w:ascii="Arial" w:hAnsi="Arial" w:cs="Arial"/>
          <w:color w:val="000000"/>
          <w:sz w:val="21"/>
          <w:szCs w:val="21"/>
        </w:rPr>
        <w:t>12</w:t>
      </w:r>
      <w:r>
        <w:rPr>
          <w:rFonts w:ascii="Arial" w:hAnsi="Arial" w:cs="Arial"/>
          <w:color w:val="000000"/>
          <w:sz w:val="21"/>
          <w:szCs w:val="21"/>
        </w:rPr>
        <w:t>日是我国第二个</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月</w:t>
      </w:r>
      <w:r>
        <w:rPr>
          <w:rFonts w:ascii="Arial" w:hAnsi="Arial" w:cs="Arial"/>
          <w:color w:val="000000"/>
          <w:sz w:val="21"/>
          <w:szCs w:val="21"/>
        </w:rPr>
        <w:t>7</w:t>
      </w:r>
      <w:r>
        <w:rPr>
          <w:rFonts w:ascii="Arial" w:hAnsi="Arial" w:cs="Arial"/>
          <w:color w:val="000000"/>
          <w:sz w:val="21"/>
          <w:szCs w:val="21"/>
        </w:rPr>
        <w:t>日至</w:t>
      </w:r>
      <w:r>
        <w:rPr>
          <w:rFonts w:ascii="Arial" w:hAnsi="Arial" w:cs="Arial"/>
          <w:color w:val="000000"/>
          <w:sz w:val="21"/>
          <w:szCs w:val="21"/>
        </w:rPr>
        <w:t>13</w:t>
      </w:r>
      <w:r>
        <w:rPr>
          <w:rFonts w:ascii="Arial" w:hAnsi="Arial" w:cs="Arial"/>
          <w:color w:val="000000"/>
          <w:sz w:val="21"/>
          <w:szCs w:val="21"/>
        </w:rPr>
        <w:t>日为防灾减灾宣传周。为做好今年安全生产领域</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的各项工作，促进防灾减灾意识和能力的提高，根据《国家减灾委员会关于做好今年防灾减灾日有关工作的通知》（</w:t>
      </w:r>
      <w:proofErr w:type="gramStart"/>
      <w:r>
        <w:rPr>
          <w:rFonts w:ascii="Arial" w:hAnsi="Arial" w:cs="Arial"/>
          <w:color w:val="000000"/>
          <w:sz w:val="21"/>
          <w:szCs w:val="21"/>
        </w:rPr>
        <w:t>国减电</w:t>
      </w:r>
      <w:proofErr w:type="gramEnd"/>
      <w:r>
        <w:rPr>
          <w:rFonts w:ascii="Arial" w:hAnsi="Arial" w:cs="Arial"/>
          <w:color w:val="000000"/>
          <w:sz w:val="21"/>
          <w:szCs w:val="21"/>
        </w:rPr>
        <w:t>〔</w:t>
      </w:r>
      <w:r>
        <w:rPr>
          <w:rFonts w:ascii="Arial" w:hAnsi="Arial" w:cs="Arial"/>
          <w:color w:val="000000"/>
          <w:sz w:val="21"/>
          <w:szCs w:val="21"/>
        </w:rPr>
        <w:t>2010</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号）精神，结合安全生产工作实际，现就有关事项通知如下：</w:t>
      </w:r>
    </w:p>
    <w:p w:rsidR="00C1247F" w:rsidRDefault="00C1247F" w:rsidP="00C1247F">
      <w:pPr>
        <w:pStyle w:val="a3"/>
        <w:shd w:val="clear" w:color="auto" w:fill="FFFFFF"/>
        <w:rPr>
          <w:rFonts w:ascii="Arial" w:hAnsi="Arial" w:cs="Arial"/>
          <w:color w:val="000000"/>
          <w:sz w:val="21"/>
          <w:szCs w:val="21"/>
        </w:rPr>
      </w:pPr>
      <w:r>
        <w:rPr>
          <w:rStyle w:val="a4"/>
          <w:rFonts w:ascii="Arial" w:hAnsi="Arial" w:cs="Arial"/>
          <w:color w:val="000000"/>
          <w:sz w:val="21"/>
          <w:szCs w:val="21"/>
        </w:rPr>
        <w:t>一、紧紧围绕主题，扎实开展安全生产领域</w:t>
      </w:r>
      <w:r>
        <w:rPr>
          <w:rStyle w:val="a4"/>
          <w:rFonts w:ascii="Arial" w:hAnsi="Arial" w:cs="Arial"/>
          <w:color w:val="000000"/>
          <w:sz w:val="21"/>
          <w:szCs w:val="21"/>
        </w:rPr>
        <w:t>“</w:t>
      </w:r>
      <w:r>
        <w:rPr>
          <w:rStyle w:val="a4"/>
          <w:rFonts w:ascii="Arial" w:hAnsi="Arial" w:cs="Arial"/>
          <w:color w:val="000000"/>
          <w:sz w:val="21"/>
          <w:szCs w:val="21"/>
        </w:rPr>
        <w:t>防灾减灾日</w:t>
      </w:r>
      <w:r>
        <w:rPr>
          <w:rStyle w:val="a4"/>
          <w:rFonts w:ascii="Arial" w:hAnsi="Arial" w:cs="Arial"/>
          <w:color w:val="000000"/>
          <w:sz w:val="21"/>
          <w:szCs w:val="21"/>
        </w:rPr>
        <w:t>”</w:t>
      </w:r>
      <w:r>
        <w:rPr>
          <w:rStyle w:val="a4"/>
          <w:rFonts w:ascii="Arial" w:hAnsi="Arial" w:cs="Arial"/>
          <w:color w:val="000000"/>
          <w:sz w:val="21"/>
          <w:szCs w:val="21"/>
        </w:rPr>
        <w:t>活动</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今年</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的主题为</w:t>
      </w:r>
      <w:r>
        <w:rPr>
          <w:rFonts w:ascii="Arial" w:hAnsi="Arial" w:cs="Arial"/>
          <w:color w:val="000000"/>
          <w:sz w:val="21"/>
          <w:szCs w:val="21"/>
        </w:rPr>
        <w:t>“</w:t>
      </w:r>
      <w:r>
        <w:rPr>
          <w:rFonts w:ascii="Arial" w:hAnsi="Arial" w:cs="Arial"/>
          <w:color w:val="000000"/>
          <w:sz w:val="21"/>
          <w:szCs w:val="21"/>
        </w:rPr>
        <w:t>减灾从社区做起</w:t>
      </w:r>
      <w:r>
        <w:rPr>
          <w:rFonts w:ascii="Arial" w:hAnsi="Arial" w:cs="Arial"/>
          <w:color w:val="000000"/>
          <w:sz w:val="21"/>
          <w:szCs w:val="21"/>
        </w:rPr>
        <w:t>”</w:t>
      </w:r>
      <w:r>
        <w:rPr>
          <w:rFonts w:ascii="Arial" w:hAnsi="Arial" w:cs="Arial"/>
          <w:color w:val="000000"/>
          <w:sz w:val="21"/>
          <w:szCs w:val="21"/>
        </w:rPr>
        <w:t>。城乡社区拥有大量的生产经营单位，部分企业属于高危行业，一旦发生事故灾难，将给人民群众带来巨大的生命和财产损失。因此，紧紧围绕</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活动主题，结合继续深入开展</w:t>
      </w:r>
      <w:r>
        <w:rPr>
          <w:rFonts w:ascii="Arial" w:hAnsi="Arial" w:cs="Arial"/>
          <w:color w:val="000000"/>
          <w:sz w:val="21"/>
          <w:szCs w:val="21"/>
        </w:rPr>
        <w:t>“</w:t>
      </w:r>
      <w:r>
        <w:rPr>
          <w:rFonts w:ascii="Arial" w:hAnsi="Arial" w:cs="Arial"/>
          <w:color w:val="000000"/>
          <w:sz w:val="21"/>
          <w:szCs w:val="21"/>
        </w:rPr>
        <w:t>安全生产年</w:t>
      </w:r>
      <w:r>
        <w:rPr>
          <w:rFonts w:ascii="Arial" w:hAnsi="Arial" w:cs="Arial"/>
          <w:color w:val="000000"/>
          <w:sz w:val="21"/>
          <w:szCs w:val="21"/>
        </w:rPr>
        <w:t>”</w:t>
      </w:r>
      <w:r>
        <w:rPr>
          <w:rFonts w:ascii="Arial" w:hAnsi="Arial" w:cs="Arial"/>
          <w:color w:val="000000"/>
          <w:sz w:val="21"/>
          <w:szCs w:val="21"/>
        </w:rPr>
        <w:t>活动要求，切实搞好安全生产领域的防灾减灾活动，创建平安社区，对于维护社会稳定、构建社会主义和谐社会具有重要意义。各级安全生产监督管理部门、煤矿安全监察机构（以下简称安全监管监察机构）要组织生产经营单位认真开展灾害预防工作，有效整合减灾资源，落实各项减灾措施，增强综合减灾能力，提高防范和应对灾害风险的意识和技能。</w:t>
      </w:r>
    </w:p>
    <w:p w:rsidR="00C1247F" w:rsidRDefault="00C1247F" w:rsidP="00C1247F">
      <w:pPr>
        <w:pStyle w:val="a3"/>
        <w:shd w:val="clear" w:color="auto" w:fill="FFFFFF"/>
        <w:rPr>
          <w:rFonts w:ascii="Arial" w:hAnsi="Arial" w:cs="Arial"/>
          <w:color w:val="000000"/>
          <w:sz w:val="21"/>
          <w:szCs w:val="21"/>
        </w:rPr>
      </w:pPr>
      <w:r>
        <w:rPr>
          <w:rStyle w:val="a4"/>
          <w:rFonts w:ascii="Arial" w:hAnsi="Arial" w:cs="Arial"/>
          <w:color w:val="000000"/>
          <w:sz w:val="21"/>
          <w:szCs w:val="21"/>
        </w:rPr>
        <w:t>二、以</w:t>
      </w:r>
      <w:r>
        <w:rPr>
          <w:rStyle w:val="a4"/>
          <w:rFonts w:ascii="Arial" w:hAnsi="Arial" w:cs="Arial"/>
          <w:color w:val="000000"/>
          <w:sz w:val="21"/>
          <w:szCs w:val="21"/>
        </w:rPr>
        <w:t>“</w:t>
      </w:r>
      <w:r>
        <w:rPr>
          <w:rStyle w:val="a4"/>
          <w:rFonts w:ascii="Arial" w:hAnsi="Arial" w:cs="Arial"/>
          <w:color w:val="000000"/>
          <w:sz w:val="21"/>
          <w:szCs w:val="21"/>
        </w:rPr>
        <w:t>防灾减灾日</w:t>
      </w:r>
      <w:r>
        <w:rPr>
          <w:rStyle w:val="a4"/>
          <w:rFonts w:ascii="Arial" w:hAnsi="Arial" w:cs="Arial"/>
          <w:color w:val="000000"/>
          <w:sz w:val="21"/>
          <w:szCs w:val="21"/>
        </w:rPr>
        <w:t>”</w:t>
      </w:r>
      <w:r>
        <w:rPr>
          <w:rStyle w:val="a4"/>
          <w:rFonts w:ascii="Arial" w:hAnsi="Arial" w:cs="Arial"/>
          <w:color w:val="000000"/>
          <w:sz w:val="21"/>
          <w:szCs w:val="21"/>
        </w:rPr>
        <w:t>为契机，深化隐患排查治理工作</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各级安全监管监察机构要以</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活动为契机，组织生产经营单位开展自查自纠，深化隐患排查治理工作。要结合本地区安全生产工作特点，部署生产经营单位对本单位存在的安全生产隐患、自然灾害隐患逐一排查，并提出切实可行的治理措施，认真落实治理方案；要加强基层生产经营单位的应急管理机构建设和救援队伍建设，完善应急预案，储备应急物资和装备，进一步提高防灾减灾和救灾能力；要组织生产经营单位积极参与</w:t>
      </w:r>
      <w:r>
        <w:rPr>
          <w:rFonts w:ascii="Arial" w:hAnsi="Arial" w:cs="Arial"/>
          <w:color w:val="000000"/>
          <w:sz w:val="21"/>
          <w:szCs w:val="21"/>
        </w:rPr>
        <w:t>“</w:t>
      </w:r>
      <w:r>
        <w:rPr>
          <w:rFonts w:ascii="Arial" w:hAnsi="Arial" w:cs="Arial"/>
          <w:color w:val="000000"/>
          <w:sz w:val="21"/>
          <w:szCs w:val="21"/>
        </w:rPr>
        <w:t>全国综合减灾示范社区</w:t>
      </w:r>
      <w:r>
        <w:rPr>
          <w:rFonts w:ascii="Arial" w:hAnsi="Arial" w:cs="Arial"/>
          <w:color w:val="000000"/>
          <w:sz w:val="21"/>
          <w:szCs w:val="21"/>
        </w:rPr>
        <w:t>”</w:t>
      </w:r>
      <w:r>
        <w:rPr>
          <w:rFonts w:ascii="Arial" w:hAnsi="Arial" w:cs="Arial"/>
          <w:color w:val="000000"/>
          <w:sz w:val="21"/>
          <w:szCs w:val="21"/>
        </w:rPr>
        <w:t>创建活动，发挥本单位的技术和装备优势，不断提高各类生产经营单位的防灾减灾水平。</w:t>
      </w:r>
    </w:p>
    <w:p w:rsidR="00C1247F" w:rsidRDefault="00C1247F" w:rsidP="00C1247F">
      <w:pPr>
        <w:pStyle w:val="a3"/>
        <w:shd w:val="clear" w:color="auto" w:fill="FFFFFF"/>
        <w:rPr>
          <w:rFonts w:ascii="Arial" w:hAnsi="Arial" w:cs="Arial"/>
          <w:color w:val="000000"/>
          <w:sz w:val="21"/>
          <w:szCs w:val="21"/>
        </w:rPr>
      </w:pPr>
      <w:r>
        <w:rPr>
          <w:rStyle w:val="a4"/>
          <w:rFonts w:ascii="Arial" w:hAnsi="Arial" w:cs="Arial"/>
          <w:color w:val="000000"/>
          <w:sz w:val="21"/>
          <w:szCs w:val="21"/>
        </w:rPr>
        <w:t>三、组织开展防灾减灾宣传教育等活动</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防灾减灾宣传周期间，各级安全监管监察机构要广泛动员生产经营单位集中开展安全生产领域防灾减灾宣传教育活动。要围绕</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活动主题，加大防灾减灾、安全生产宣传力度，充分发挥各类媒体作用，通过开设专题专栏、举办专题展览、组织街头咨询、张贴海报标语、印发科普读物等方式，大力宣传党和政府以人为本、</w:t>
      </w:r>
      <w:proofErr w:type="gramStart"/>
      <w:r>
        <w:rPr>
          <w:rFonts w:ascii="Arial" w:hAnsi="Arial" w:cs="Arial"/>
          <w:color w:val="000000"/>
          <w:sz w:val="21"/>
          <w:szCs w:val="21"/>
        </w:rPr>
        <w:t>安全发展</w:t>
      </w:r>
      <w:proofErr w:type="gramEnd"/>
      <w:r>
        <w:rPr>
          <w:rFonts w:ascii="Arial" w:hAnsi="Arial" w:cs="Arial"/>
          <w:color w:val="000000"/>
          <w:sz w:val="21"/>
          <w:szCs w:val="21"/>
        </w:rPr>
        <w:t>的防灾减灾工作理念；要组织社区内的生产经营单位，针对危险</w:t>
      </w:r>
      <w:proofErr w:type="gramStart"/>
      <w:r>
        <w:rPr>
          <w:rFonts w:ascii="Arial" w:hAnsi="Arial" w:cs="Arial"/>
          <w:color w:val="000000"/>
          <w:sz w:val="21"/>
          <w:szCs w:val="21"/>
        </w:rPr>
        <w:t>源制修订</w:t>
      </w:r>
      <w:proofErr w:type="gramEnd"/>
      <w:r>
        <w:rPr>
          <w:rFonts w:ascii="Arial" w:hAnsi="Arial" w:cs="Arial"/>
          <w:color w:val="000000"/>
          <w:sz w:val="21"/>
          <w:szCs w:val="21"/>
        </w:rPr>
        <w:t>应急预案，开展各类应急演练活动，完善应急机制，锻炼应急队伍，教育广大公众，提高处置突发事件的能力。</w:t>
      </w:r>
    </w:p>
    <w:p w:rsidR="00C1247F" w:rsidRDefault="00C1247F" w:rsidP="00C1247F">
      <w:pPr>
        <w:pStyle w:val="a3"/>
        <w:shd w:val="clear" w:color="auto" w:fill="FFFFFF"/>
        <w:rPr>
          <w:rFonts w:ascii="Arial" w:hAnsi="Arial" w:cs="Arial"/>
          <w:color w:val="000000"/>
          <w:sz w:val="21"/>
          <w:szCs w:val="21"/>
        </w:rPr>
      </w:pPr>
      <w:r>
        <w:rPr>
          <w:rStyle w:val="a4"/>
          <w:rFonts w:ascii="Arial" w:hAnsi="Arial" w:cs="Arial"/>
          <w:color w:val="000000"/>
          <w:sz w:val="21"/>
          <w:szCs w:val="21"/>
        </w:rPr>
        <w:t>四、切实做好</w:t>
      </w:r>
      <w:r>
        <w:rPr>
          <w:rStyle w:val="a4"/>
          <w:rFonts w:ascii="Arial" w:hAnsi="Arial" w:cs="Arial"/>
          <w:color w:val="000000"/>
          <w:sz w:val="21"/>
          <w:szCs w:val="21"/>
        </w:rPr>
        <w:t>“</w:t>
      </w:r>
      <w:r>
        <w:rPr>
          <w:rStyle w:val="a4"/>
          <w:rFonts w:ascii="Arial" w:hAnsi="Arial" w:cs="Arial"/>
          <w:color w:val="000000"/>
          <w:sz w:val="21"/>
          <w:szCs w:val="21"/>
        </w:rPr>
        <w:t>防灾减灾日</w:t>
      </w:r>
      <w:r>
        <w:rPr>
          <w:rStyle w:val="a4"/>
          <w:rFonts w:ascii="Arial" w:hAnsi="Arial" w:cs="Arial"/>
          <w:color w:val="000000"/>
          <w:sz w:val="21"/>
          <w:szCs w:val="21"/>
        </w:rPr>
        <w:t>”</w:t>
      </w:r>
      <w:r>
        <w:rPr>
          <w:rStyle w:val="a4"/>
          <w:rFonts w:ascii="Arial" w:hAnsi="Arial" w:cs="Arial"/>
          <w:color w:val="000000"/>
          <w:sz w:val="21"/>
          <w:szCs w:val="21"/>
        </w:rPr>
        <w:t>各项活动的组织安排</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lastRenderedPageBreak/>
        <w:t>各级安全监管监察机构要高度重视</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活动，切实加强领导，落实责任。要制订具有针对性和可操作性的活动方案，提供必要的人力物力和经费保障；要加强与民政等部门协调配合，广泛发动生产经营单位切实行动起来，逐项抓好落实，确保活动取得实效。</w:t>
      </w:r>
    </w:p>
    <w:p w:rsidR="00C1247F" w:rsidRDefault="00C1247F" w:rsidP="00C1247F">
      <w:pPr>
        <w:pStyle w:val="a3"/>
        <w:shd w:val="clear" w:color="auto" w:fill="FFFFFF"/>
        <w:rPr>
          <w:rFonts w:ascii="Arial" w:hAnsi="Arial" w:cs="Arial"/>
          <w:color w:val="000000"/>
          <w:sz w:val="21"/>
          <w:szCs w:val="21"/>
        </w:rPr>
      </w:pPr>
      <w:r>
        <w:rPr>
          <w:rFonts w:ascii="Arial" w:hAnsi="Arial" w:cs="Arial"/>
          <w:color w:val="000000"/>
          <w:sz w:val="21"/>
          <w:szCs w:val="21"/>
        </w:rPr>
        <w:t>请各省级安全监管监察机构认真总结</w:t>
      </w:r>
      <w:r>
        <w:rPr>
          <w:rFonts w:ascii="Arial" w:hAnsi="Arial" w:cs="Arial"/>
          <w:color w:val="000000"/>
          <w:sz w:val="21"/>
          <w:szCs w:val="21"/>
        </w:rPr>
        <w:t>“</w:t>
      </w:r>
      <w:r>
        <w:rPr>
          <w:rFonts w:ascii="Arial" w:hAnsi="Arial" w:cs="Arial"/>
          <w:color w:val="000000"/>
          <w:sz w:val="21"/>
          <w:szCs w:val="21"/>
        </w:rPr>
        <w:t>防灾减灾日</w:t>
      </w:r>
      <w:r>
        <w:rPr>
          <w:rFonts w:ascii="Arial" w:hAnsi="Arial" w:cs="Arial"/>
          <w:color w:val="000000"/>
          <w:sz w:val="21"/>
          <w:szCs w:val="21"/>
        </w:rPr>
        <w:t>”</w:t>
      </w:r>
      <w:r>
        <w:rPr>
          <w:rFonts w:ascii="Arial" w:hAnsi="Arial" w:cs="Arial"/>
          <w:color w:val="000000"/>
          <w:sz w:val="21"/>
          <w:szCs w:val="21"/>
        </w:rPr>
        <w:t>活动的成效和经验，于</w:t>
      </w:r>
      <w:r>
        <w:rPr>
          <w:rFonts w:ascii="Arial" w:hAnsi="Arial" w:cs="Arial"/>
          <w:color w:val="000000"/>
          <w:sz w:val="21"/>
          <w:szCs w:val="21"/>
        </w:rPr>
        <w:t>5</w:t>
      </w:r>
      <w:r>
        <w:rPr>
          <w:rFonts w:ascii="Arial" w:hAnsi="Arial" w:cs="Arial"/>
          <w:color w:val="000000"/>
          <w:sz w:val="21"/>
          <w:szCs w:val="21"/>
        </w:rPr>
        <w:t>月</w:t>
      </w:r>
      <w:r>
        <w:rPr>
          <w:rFonts w:ascii="Arial" w:hAnsi="Arial" w:cs="Arial"/>
          <w:color w:val="000000"/>
          <w:sz w:val="21"/>
          <w:szCs w:val="21"/>
        </w:rPr>
        <w:t>20</w:t>
      </w:r>
      <w:r>
        <w:rPr>
          <w:rFonts w:ascii="Arial" w:hAnsi="Arial" w:cs="Arial"/>
          <w:color w:val="000000"/>
          <w:sz w:val="21"/>
          <w:szCs w:val="21"/>
        </w:rPr>
        <w:t>日前将有关总结报告报国家安全监管总局（径</w:t>
      </w:r>
      <w:proofErr w:type="gramStart"/>
      <w:r>
        <w:rPr>
          <w:rFonts w:ascii="Arial" w:hAnsi="Arial" w:cs="Arial"/>
          <w:color w:val="000000"/>
          <w:sz w:val="21"/>
          <w:szCs w:val="21"/>
        </w:rPr>
        <w:t>寄国家</w:t>
      </w:r>
      <w:proofErr w:type="gramEnd"/>
      <w:r>
        <w:rPr>
          <w:rFonts w:ascii="Arial" w:hAnsi="Arial" w:cs="Arial"/>
          <w:color w:val="000000"/>
          <w:sz w:val="21"/>
          <w:szCs w:val="21"/>
        </w:rPr>
        <w:t>安全生产应急救援指挥中心）。</w:t>
      </w:r>
    </w:p>
    <w:p w:rsidR="00C1247F" w:rsidRDefault="00C1247F" w:rsidP="00C1247F">
      <w:pPr>
        <w:pStyle w:val="a3"/>
        <w:shd w:val="clear" w:color="auto" w:fill="FFFFFF"/>
        <w:jc w:val="right"/>
        <w:rPr>
          <w:rFonts w:ascii="Arial" w:hAnsi="Arial" w:cs="Arial"/>
          <w:color w:val="000000"/>
          <w:sz w:val="21"/>
          <w:szCs w:val="21"/>
        </w:rPr>
      </w:pPr>
      <w:r>
        <w:rPr>
          <w:rFonts w:ascii="Arial" w:hAnsi="Arial" w:cs="Arial"/>
          <w:color w:val="000000"/>
          <w:sz w:val="21"/>
          <w:szCs w:val="21"/>
        </w:rPr>
        <w:t>国家安全生产监督管理总局</w:t>
      </w:r>
      <w:r>
        <w:rPr>
          <w:rFonts w:ascii="Arial" w:hAnsi="Arial" w:cs="Arial"/>
          <w:color w:val="000000"/>
          <w:sz w:val="21"/>
          <w:szCs w:val="21"/>
        </w:rPr>
        <w:br/>
      </w:r>
      <w:r>
        <w:rPr>
          <w:rFonts w:ascii="Arial" w:hAnsi="Arial" w:cs="Arial"/>
          <w:color w:val="000000"/>
          <w:sz w:val="21"/>
          <w:szCs w:val="21"/>
        </w:rPr>
        <w:t>二〇一〇年四月三十日</w:t>
      </w:r>
    </w:p>
    <w:p w:rsidR="00F6094F" w:rsidRPr="00C1247F" w:rsidRDefault="00F6094F">
      <w:bookmarkStart w:id="0" w:name="_GoBack"/>
      <w:bookmarkEnd w:id="0"/>
    </w:p>
    <w:sectPr w:rsidR="00F6094F" w:rsidRPr="00C12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F"/>
    <w:rsid w:val="00937819"/>
    <w:rsid w:val="00C1247F"/>
    <w:rsid w:val="00F6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1B292-0534-47FD-A1A0-7A7A7E9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4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MS</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2020-09-15T08:28:00Z</dcterms:created>
  <dcterms:modified xsi:type="dcterms:W3CDTF">2020-09-15T08:28:00Z</dcterms:modified>
</cp:coreProperties>
</file>