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8BDF6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2</w:t>
      </w:r>
    </w:p>
    <w:p w14:paraId="30A5C25C">
      <w:pPr>
        <w:pStyle w:val="2"/>
        <w:spacing w:after="0" w:line="3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76D8979E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</w:p>
    <w:tbl>
      <w:tblPr>
        <w:tblStyle w:val="6"/>
        <w:tblpPr w:leftFromText="180" w:rightFromText="180" w:vertAnchor="text" w:horzAnchor="page" w:tblpX="1288" w:tblpY="330"/>
        <w:tblOverlap w:val="never"/>
        <w:tblW w:w="137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484"/>
        <w:gridCol w:w="2823"/>
        <w:gridCol w:w="1337"/>
        <w:gridCol w:w="2053"/>
        <w:gridCol w:w="1736"/>
        <w:gridCol w:w="2721"/>
      </w:tblGrid>
      <w:tr w14:paraId="517F0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34779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261C5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35E9D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2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法定代表人</w:t>
            </w:r>
          </w:p>
          <w:p w14:paraId="737E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8FA5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91A88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F0D66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1"/>
                <w:szCs w:val="21"/>
                <w:lang w:bidi="ar-SA"/>
              </w:rPr>
              <w:t>许可证有效期</w:t>
            </w:r>
          </w:p>
        </w:tc>
      </w:tr>
      <w:tr w14:paraId="47945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5182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F0DF5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陕西陕煤澄合矿业有限公司董家河煤矿分公司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38DC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陕西省渭南市澄城县城关镇董家河村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17E04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凡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D40E1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（陕）MK安许证字〔2025〕0031号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4919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13F1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2025.5.1-2028.4.30</w:t>
            </w:r>
          </w:p>
        </w:tc>
      </w:tr>
      <w:tr w14:paraId="55BA8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CA059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D0DF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横山县殿市镇水坝滩煤矿（普通合伙）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4E5D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陕西省榆林市横山区殿市镇水坝滩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ABB4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张小飞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858F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（陕）MK安许证字〔2025〕0034号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F91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11417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2025.5.26-2028.5.25</w:t>
            </w:r>
          </w:p>
        </w:tc>
      </w:tr>
      <w:tr w14:paraId="5FAB9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AC179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F772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彬县煤炭有限责任公司蒋家河煤矿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9131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陕西省咸阳市彬州市韩家镇车家庄席家店村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1C9DA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刘宝振</w:t>
            </w:r>
          </w:p>
        </w:tc>
        <w:tc>
          <w:tcPr>
            <w:tcW w:w="2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AD64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（陕）MK安许证字〔2025〕0037号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0D66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2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8F83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2025.5.24-2028.5.23</w:t>
            </w:r>
          </w:p>
        </w:tc>
      </w:tr>
    </w:tbl>
    <w:p w14:paraId="17F77F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73F1"/>
    <w:rsid w:val="6D9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2025-05-21T09:26:00Z</dcterms:created>
  <dc:creator>word科科～</dc:creator>
  <cp:lastModifiedBy>word科科～</cp:lastModifiedBy>
  <dcterms:modified xsi:type="dcterms:W3CDTF">2025-05-21T09:27:23Z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17DEC93819404F8A9EA5BD93FE820590_11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