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FB9BE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0EF06DA">
      <w:pPr>
        <w:pStyle w:val="10"/>
        <w:ind w:firstLine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4" w:name="_GoBack"/>
    </w:p>
    <w:p w14:paraId="7DBDB2F3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应急管理专家解聘名单（第一批）</w:t>
      </w:r>
    </w:p>
    <w:bookmarkEnd w:id="0"/>
    <w:tbl>
      <w:tblPr>
        <w:tblStyle w:val="7"/>
        <w:tblW w:w="8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98"/>
        <w:gridCol w:w="3069"/>
        <w:gridCol w:w="1529"/>
        <w:gridCol w:w="2340"/>
      </w:tblGrid>
      <w:tr w14:paraId="78CE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94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05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06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C7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CA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专业组别</w:t>
            </w:r>
          </w:p>
        </w:tc>
      </w:tr>
      <w:tr w14:paraId="5AA0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B1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E9C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刘永红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9CD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原宝鸡市化工研究所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EF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E2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应急救援组、危化组</w:t>
            </w:r>
          </w:p>
        </w:tc>
      </w:tr>
      <w:tr w14:paraId="4C6E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0B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2F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D93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陕西鑫元科工贸股份有限公司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020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3A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应急救援组、建筑施工组</w:t>
            </w:r>
          </w:p>
        </w:tc>
      </w:tr>
      <w:tr w14:paraId="20EC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9B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ADA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55A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陕西省安全生产科学技术有限公司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E61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FA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应急救援组、消防组</w:t>
            </w:r>
          </w:p>
        </w:tc>
      </w:tr>
      <w:tr w14:paraId="59AD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25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FB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郭俊理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4F2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宝鸡文理学院地理与环境学院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25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0B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防灾救灾组</w:t>
            </w:r>
          </w:p>
        </w:tc>
      </w:tr>
      <w:tr w14:paraId="0DE0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E0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50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朱江涛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8C6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陕西交控市政路桥集团有限公司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E2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7E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预案管理组、交通运输组</w:t>
            </w:r>
          </w:p>
        </w:tc>
      </w:tr>
      <w:tr w14:paraId="28F6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BA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87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程光能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E9C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陕西投资集团有限公司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1C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A9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预案管理组、危化组</w:t>
            </w:r>
          </w:p>
        </w:tc>
      </w:tr>
      <w:tr w14:paraId="0AF2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BA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B9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任金星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DF2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陕西中润检测有限公司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73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FF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预案管理组、城镇燃气组</w:t>
            </w:r>
          </w:p>
        </w:tc>
      </w:tr>
      <w:tr w14:paraId="5C3A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C14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70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党晓旭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BD8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西安科技大学工程管理系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60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85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预案管理组、交通运输组</w:t>
            </w:r>
          </w:p>
        </w:tc>
      </w:tr>
      <w:tr w14:paraId="072E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20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5A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张玉静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249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韩城市应急管理局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C77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9E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预案管理组、危化组</w:t>
            </w:r>
          </w:p>
        </w:tc>
      </w:tr>
      <w:tr w14:paraId="668B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4C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F0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滕敬博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59C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陕西精诚安全技术服务有限公司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55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bookmarkEnd w:id="1"/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9D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预案管理组</w:t>
            </w:r>
          </w:p>
        </w:tc>
      </w:tr>
      <w:tr w14:paraId="38AA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37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4" w:colFirst="1" w:colLast="4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38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翁彦博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085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中交二公局电工程有限公司总部安全管理部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1C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4D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bookmarkEnd w:id="2"/>
      <w:tr w14:paraId="4A8F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97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5CF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蔡阿宁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284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中国航天科技集团有限公司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1D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  <w:p w14:paraId="24F14D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（正高）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DAC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预案管理组、工贸组</w:t>
            </w:r>
          </w:p>
        </w:tc>
      </w:tr>
      <w:tr w14:paraId="2381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5D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2F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奚秀玲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9ED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西安航天动力测控技术研究所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449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2F1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预案管理组、工贸组</w:t>
            </w:r>
          </w:p>
        </w:tc>
      </w:tr>
      <w:tr w14:paraId="460A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53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F0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F85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原西安市交通运输局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57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退休公务员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FE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预案管理组、交通运输组、煤矿组、事故调查组</w:t>
            </w:r>
          </w:p>
        </w:tc>
      </w:tr>
      <w:tr w14:paraId="00A8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84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3F2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郑淑健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ED2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中联西北设计工程研究院有限公司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54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E8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5716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26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FC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王雪妮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CCA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杨凌职业技术学院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E4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A0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消防组建、筑施工组</w:t>
            </w:r>
          </w:p>
        </w:tc>
      </w:tr>
      <w:tr w14:paraId="3893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BD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C4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刘鹏辉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013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陕西中立元消防服务有限公司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10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13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0815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AB9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3EA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朱敬华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3B5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陕西省渭南市消防救援支队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28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E5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1F28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3E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71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李海强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D2E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西安新泰和安全技术服务有限公司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F1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注册消防工程师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F5B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36A1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18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AA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张芮华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E3B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西安工业大学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B4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83B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1B75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78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88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雷粤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E70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华陆工程科技有限责任公司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62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B0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4AE5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DE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1DF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童晓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6C6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陕西省榆林市定边县审计局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1B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F1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6C6A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11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0B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06E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原陕西省建筑科学研究院有限公司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74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8B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37EF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B6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C7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水生宏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366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陕西延长石油矿业有限责任公司安全环保质监部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89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00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6916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401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3D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AC0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西安建筑科技大学设计研究总院有限公司院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4D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086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4954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AE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E6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郝随国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1BF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国能锦界能源有限责任公司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98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171B17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5C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消防组、电力组</w:t>
            </w:r>
          </w:p>
        </w:tc>
      </w:tr>
      <w:tr w14:paraId="388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B1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53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胡松涛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011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中慧诺（西安）科技有限公司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7E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副高级</w:t>
            </w:r>
          </w:p>
          <w:p w14:paraId="69E97A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DC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0803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52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1F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王徐波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C08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陕西陕化煤化工集团有限公司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5C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36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消防组</w:t>
            </w:r>
          </w:p>
        </w:tc>
      </w:tr>
      <w:tr w14:paraId="1209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D1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D2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321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陕西省气象台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46D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49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4975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E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D6F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相里江峰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404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陕西省水旱灾害防御中心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98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3B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436E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0F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300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李勇民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927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陕西省水旱灾害防御中心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BC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24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4C5D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B2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77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赵彩君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638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陕西省水旱灾害防御中心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9B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4D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745D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02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89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张越峰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E16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省水利电力勘测设计研究院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7B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9C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6D63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099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3F1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张兴安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1FC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省水利电力勘测设计研究院勘察分院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1F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33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45F2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D6C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C2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张荣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440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省水利电力勘测设计研究院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7C8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46F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2C5B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61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E5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B02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省水利电力勘测设计研究院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D0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191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1365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1CF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36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王春永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919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省水利电力勘测设计研究院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2E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84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1EE5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09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07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索宁珠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5A6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省水利电力勘测设计研究院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E73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0C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4503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12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B58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任利波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DDC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省水利电力勘测设计研究院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99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19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6380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1B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58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郭世兴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99D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省水利电力勘测设计研究院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E2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C0C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6289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1B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2A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由宇军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0FA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陕西省水文水资源勘测中心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0C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48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0271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52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22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姜新义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33B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陕西省渭河生态区保护中心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0D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E5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2DFD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F9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972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魏永斌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908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陕西省渭河生态区保护中心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E07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18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1898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D8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B4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D8B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陕西省水利水电勘测设计研究院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C5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07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628C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4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E7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候精明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7FD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西安理工大学西北旱区生态水利国家重点实验室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E2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C4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0489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6A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6B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A23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西安市西北郊城市排洪渠道管理中心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03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4E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5944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E6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33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罗平平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856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长安大学水利与环境学院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C3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88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418E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E2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64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吴景霞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DBE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西安市水利规划勘测设计院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D5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5F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4E92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0E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8EF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刘智荣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0BD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西北综合勘测设计研究院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71C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EE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1EFA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7E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81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杨会蒲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061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铜川市水旱灾害防御中心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1F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7E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1310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ED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77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靳筱宏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6DF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汉中水利水电建筑勘察设计院有限公司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81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C3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4BA9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43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559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袁长斌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E0B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汉中市河道管理处总工程师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9E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EA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3D43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077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25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沈桂环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35E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安康水文水资源勘测中心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B5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87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3C62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566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CA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朱前斌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B03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安康水文水资源勘测中心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F8C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22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5564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E1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717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李权兵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10D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汉阴县水利技术工作站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60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D45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防汛抗旱组</w:t>
            </w:r>
          </w:p>
        </w:tc>
      </w:tr>
      <w:tr w14:paraId="39F0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AD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36A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C96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陕西省地质环境监测总站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14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05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7994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D4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90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滕宏泉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359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陕西省水工环地质调查中心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90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60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7689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54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A4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刘海南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90B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陕西省地质调查院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7B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7F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5B46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7D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579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何进军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818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陕西省煤田地质集团有限公司技术管理部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89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32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58DB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D2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6D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B1F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陕西煤田地质勘查研究院有限公司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84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B3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7819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8C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EE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马思锦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196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陕西地矿集团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4D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F3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51BD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11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05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徐飞飞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89F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陕西工程勘察研究院有限公司评估二公司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F0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5D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5011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38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457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王宁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3A5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陕西地矿九0八环境地质有限公司地质灾害防治院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C5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46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5609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55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62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薛强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429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中国地质调查局西安地质调查中心野外科学观测站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48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71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2800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40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A6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孙萍萍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D6F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82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68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3F79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D0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A2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9C9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中国地质调查局西安地质调查中心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FF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EC7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6244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46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DD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李向阳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6B0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中国建筑材料工业地质勘查中心陕西总队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7A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45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地质灾害组、灾害评估组</w:t>
            </w:r>
          </w:p>
        </w:tc>
      </w:tr>
      <w:tr w14:paraId="0235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32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AF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许领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6E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西安交通大学人居环境与建筑工程学院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8E4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FCE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1045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D3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DB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王重波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A89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自然资源部第二地形测量队调查监测一分院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2F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DF6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5645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03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B6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吕远强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EAA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中煤西安设计工程有限责任公司勘察测绘院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AC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AD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地质灾害组</w:t>
            </w:r>
          </w:p>
        </w:tc>
      </w:tr>
      <w:tr w14:paraId="7220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600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D5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史恭龙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636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西安科技大学管理学院实验中心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FC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A4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 w14:paraId="4009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23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5" w:colFirst="1" w:colLast="4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23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翁彦博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45D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中交二公局第三工程有限公司安全管理部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F72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D1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</w:tr>
      <w:bookmarkEnd w:id="3"/>
      <w:tr w14:paraId="2923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0E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F2C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杨梁福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EFE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中交二公局第五工程有限公司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CB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高级经济师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62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 w14:paraId="6D15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25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3D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刘智峰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08A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陕西理工大学化学与环境科学学院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E9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A5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 w14:paraId="3843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6B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64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FE3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神木富油能源科技有限公司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4A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95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 w14:paraId="174F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99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0F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01C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西安科技大学安全科学与工程学院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FF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1D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 w14:paraId="432E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599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1D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田宏安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20F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大唐集团陕西发电有限公司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6A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0F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综合组、工贸组</w:t>
            </w:r>
          </w:p>
        </w:tc>
      </w:tr>
      <w:tr w14:paraId="6AE4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9C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2B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赵晓姣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E5C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西安石油大学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D2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FF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 w14:paraId="35BD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C5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1D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王喻飞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8A5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陕西延长石油延安能化有限责任公司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222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99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</w:tr>
      <w:tr w14:paraId="27D9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5D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D5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王亚琼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48A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长安大学科学研究院副院长兼项目管理中心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F2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88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025A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3B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A5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王晨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C70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陕西交控集团经营管理部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12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97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460F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8F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92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杨国强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CE7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陕西交控集团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E5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C3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7CAD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02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555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孙启鹏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339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长安大学经济与管理学院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19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74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06AF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4D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F9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贤德安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C04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陕西省交通规划设计研究院有限公司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A7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63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交通运输组、建筑施工组</w:t>
            </w:r>
          </w:p>
        </w:tc>
      </w:tr>
      <w:tr w14:paraId="0EEA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94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350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刘哲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FB2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陕西华山路桥集团有限公司第二公司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42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238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交通运输组、建筑施工组、事故调查组、灾害评估组</w:t>
            </w:r>
          </w:p>
        </w:tc>
      </w:tr>
      <w:tr w14:paraId="6312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26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A3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罗飞飞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023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北京国石安康科技有限公司西安分公司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7F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83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285C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F7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07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辛强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85D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西安中铁轨道交通有限公司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3D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55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4FA1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A48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FC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薛文静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C3D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西安市轨道交通集团有限公司运营分公司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47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358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3303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B1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A6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尹兴林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852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西安城市基础设施建设投资集团有限公司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00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05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交通运输组、规划</w:t>
            </w:r>
          </w:p>
          <w:p w14:paraId="70F53A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编制组</w:t>
            </w:r>
          </w:p>
        </w:tc>
      </w:tr>
      <w:tr w14:paraId="4521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A3A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78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寇亚荣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5CE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铜川市公路管理处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2E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A3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17D3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CC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77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蒋朝哲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A29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西南交通大学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7E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72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15D9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261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91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文家岗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EB2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陕西交控集团质量安全部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CF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89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71A6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A5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485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EB0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陕西煤业化工物资集团有限公司项目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B5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40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72A0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B4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61D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罗靖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A95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商洛市交通运输综合执法支队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DD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2D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7084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D80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5F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4D8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商洛市交通局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1F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59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26D7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4E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18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郭生勇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5DF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商洛市道路运输发展中心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39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5D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16FF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BD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3F3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冀鹏辉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BD7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商洛市交通局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E6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E5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33DC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9B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50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庞仲军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077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渭南市公路局公路工程技术中心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F42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D4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1412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81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22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6A9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长安大学运输工程学院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34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24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3ACB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64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4F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刘震起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CFD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民航机场建设集团西北设计研究院有限公司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B9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73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5B93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38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56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武俊东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B7F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民航机场规划设计研究总院有限公司西北分公司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CA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7D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5B8C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CD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2C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畅明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B88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陕西交控西镇分公司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106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1C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交通运输组</w:t>
            </w:r>
          </w:p>
        </w:tc>
      </w:tr>
      <w:tr w14:paraId="0912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E8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4B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周军怀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BAE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陕西中祥基础工程有限责任公司运营部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CA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46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1CF6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42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49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张宽锋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6D5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西安市市政工程集团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F5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62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4E14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C7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0E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毛宁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0FA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陕西建工安装集团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7C0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B5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7382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D5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97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王亚忠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98E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中建五局第三建设有限公司西北公司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BF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AB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6EE9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78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53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李振海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07B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陕西华山建设集团质量技术部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34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66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6E60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26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DD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72A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中国建筑一局集团有限公司陕西分公司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F3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C7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1307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A9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AB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薛兴龙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51C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永明项目管理有限公司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5EA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56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53D2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414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65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胡雨轩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CF9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中核西北建设集团有限公司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A5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E0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26D4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88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07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296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中核西北建设集团有限公司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4D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B4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5AF7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EB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F3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王健康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825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华陆工程科技有限责任公司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59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C9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0D25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10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DF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孙宝亮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D7B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华陆工程科技有限责任公司安全生产监督管理部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03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F1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4B51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33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740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刘前辉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9FE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华陆工程科技有限责任公司安全生产监督管理部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BA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136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3532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E1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79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晏豪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87C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陕西博德景观建设有限公司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65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C6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71AE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24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0D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温晓龙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D27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陕西建工集团股份有限公司工程三部科技质量部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62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6D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建筑施工组、事故</w:t>
            </w:r>
          </w:p>
          <w:p w14:paraId="48FB10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调查组</w:t>
            </w:r>
          </w:p>
        </w:tc>
      </w:tr>
      <w:tr w14:paraId="513D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78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3E8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马义玲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07B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陕西建工第三建设集团安全总监兼安全技术部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75E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9EF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47EE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85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24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27A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陕西国昌盛建设咨询有限公司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6C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F3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47B5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07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7F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汶文钊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7A8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中铁一局集团有限公司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8B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AC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68A3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94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862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狄卫平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884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陕西冶金设计研究院有限公司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AE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047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1C98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4E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6A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黄立新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09D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陕西工程勘察研究院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13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C2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44AC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69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B4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1B4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中核西北建设集团有限公司工程管理部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3C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51F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0C3B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E3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6E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张高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锋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50A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西安市政道桥建设集团有限公司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86C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6D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508A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D34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33A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刘元烈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376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陕西交控建设管理公司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E9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28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3628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C1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5F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曹振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257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西安建筑科技大学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25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BF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3857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65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DD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牛世峰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C48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长安大学汽车学院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6D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3F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7BA0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E4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EE4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DF3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中交二公局第六工程有限公司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EB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13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3BF7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11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BF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李平生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A78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西安长大公路工程检测中心有限公司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41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52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614A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59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E7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张利民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054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中铁二十局集团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3A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D7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3800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B3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662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王志广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88D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中建六局第一建设有限公司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41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2A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1096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22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68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马延忠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7ED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陕西延长石油有限责任公司炼化公司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710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E9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1D53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A1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1C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马建勋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F6F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3B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74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0164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36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B3B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22C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D8B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4A3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204C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1E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16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马永利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39D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中铁一局集团建筑安装工程有限责任公司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AC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F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1A44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51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23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曹立峰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B01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西安市政设计研究院有限公司副总工程师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1D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08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0FBC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C3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D9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郑黎琳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E38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陕西华山建设集团有限公司第八工程公司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F1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CAD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4B3F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55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C2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马文涓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E30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西安建筑科技大学华清学院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074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54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757A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B0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5B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张爱芳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C79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陕西延长石油有限责任公司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09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31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71937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99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E7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张永民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0C5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陕西延长石油有限责任公司炼化公司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C6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02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635C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68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74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李王辉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7A3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中交瑞通路桥养护科技有限公司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DA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C6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434DC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93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B0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郑翠英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F9F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西安铁一院工程咨询管理有限公司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F6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0A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建筑施工组、特种设备组、事故调查组</w:t>
            </w:r>
          </w:p>
        </w:tc>
      </w:tr>
      <w:tr w14:paraId="3574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D3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BC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黄玉志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C19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陕西延长石油有限公司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D0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82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3FD2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60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FC1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卞爱红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023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中核华辰建筑工程有限公司安全环保专家兼分公司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66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70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787E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9E6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BE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张必成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456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普迈项目管理集团有限公司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D2A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19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5021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55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BF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C60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浩安生态环境建设有限公司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80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43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1DEA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4D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EA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王耀南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366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陕西省建筑工程质量检测中心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D2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AF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3502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0E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9F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董彩练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4A9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西安秦户建筑公司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C3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52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01C6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AF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FA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王增明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C41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陕西建工集团股份有限公司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F8F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F0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建筑施工组</w:t>
            </w:r>
          </w:p>
        </w:tc>
      </w:tr>
      <w:tr w14:paraId="5ACF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D7B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45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邱建刚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716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山东金铵基础工程有限公司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09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3D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</w:t>
            </w:r>
          </w:p>
        </w:tc>
      </w:tr>
      <w:tr w14:paraId="396A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61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FC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谭晓庆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2FF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陕西汉江机床有限公司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87C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44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</w:t>
            </w:r>
          </w:p>
        </w:tc>
      </w:tr>
      <w:tr w14:paraId="5651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64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90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万渝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688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陕西安康市长达工程监理有限公司总监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E8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FF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</w:t>
            </w:r>
          </w:p>
        </w:tc>
      </w:tr>
      <w:tr w14:paraId="05F0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C4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33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贺久生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90E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原陕西省市场监管局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F7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二级巡视员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F2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</w:t>
            </w:r>
          </w:p>
        </w:tc>
      </w:tr>
      <w:tr w14:paraId="473D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8D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0E5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杜平虎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983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西安特种设备检验检测院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3F9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</w:t>
            </w:r>
          </w:p>
          <w:p w14:paraId="07B93A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DB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</w:t>
            </w:r>
          </w:p>
        </w:tc>
      </w:tr>
      <w:tr w14:paraId="5730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15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34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薛琪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39D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陕西黄河矿业（集团）有限责任公司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1C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4AB940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6E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</w:t>
            </w:r>
          </w:p>
        </w:tc>
      </w:tr>
      <w:tr w14:paraId="6CA1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84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11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张壮壮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36D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陕西建工第六建设集团有限公司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D9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1E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</w:t>
            </w:r>
          </w:p>
        </w:tc>
      </w:tr>
      <w:tr w14:paraId="048F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39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40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王哲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F4C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宝鸡市质量技术检验检测中心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E6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44D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</w:t>
            </w:r>
          </w:p>
        </w:tc>
      </w:tr>
      <w:tr w14:paraId="49CB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E0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3D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徐志宁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9D0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长庆油田分公司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14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2ED19F8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6B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特种设备组、城镇燃气组</w:t>
            </w:r>
          </w:p>
        </w:tc>
      </w:tr>
      <w:tr w14:paraId="03AF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C7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25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王建宁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E82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中国石油天然气股份有限公司长庆油田分公司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44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7E5A0C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97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特种设备组、油气</w:t>
            </w:r>
          </w:p>
          <w:p w14:paraId="4AC9EE1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开采组</w:t>
            </w:r>
          </w:p>
        </w:tc>
      </w:tr>
      <w:tr w14:paraId="5802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A7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82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邹少锋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6CA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陕西黑猫焦化股份有限公司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D6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2F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</w:t>
            </w:r>
          </w:p>
        </w:tc>
      </w:tr>
      <w:tr w14:paraId="1ADE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50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3CB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于高红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BD1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长庆油田分公司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4E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06A42C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4C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特种设备组、城镇燃气组</w:t>
            </w:r>
          </w:p>
        </w:tc>
      </w:tr>
      <w:tr w14:paraId="7436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D6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8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17D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陕西红旗民爆集团股份有限公司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FE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AC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民爆物品组</w:t>
            </w:r>
          </w:p>
        </w:tc>
      </w:tr>
      <w:tr w14:paraId="702C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3D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D9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曹永民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ABA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陕西省气象局人工影响天气办公室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C3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9A2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民爆物品组</w:t>
            </w:r>
          </w:p>
        </w:tc>
      </w:tr>
      <w:tr w14:paraId="584D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8F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DC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岳治国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716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陕西省人工影响天气中心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E9E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C1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民爆物品组</w:t>
            </w:r>
          </w:p>
        </w:tc>
      </w:tr>
      <w:tr w14:paraId="0E14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98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BC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雷卫国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964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北方斯伦贝谢油田技术有限公司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A7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62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民爆物品组</w:t>
            </w:r>
          </w:p>
        </w:tc>
      </w:tr>
      <w:tr w14:paraId="3F1E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C4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EE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陈瑞民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57B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西安北方庆华机电有限公司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71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939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民爆物品组</w:t>
            </w:r>
          </w:p>
        </w:tc>
      </w:tr>
      <w:tr w14:paraId="0839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6F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C3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刘永波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294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陕西鸿安爆破工程有限责任公司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2B4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654CC4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1F7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民爆物品组</w:t>
            </w:r>
          </w:p>
        </w:tc>
      </w:tr>
      <w:tr w14:paraId="246C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E4F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D5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B4D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陕西燃气集团交通能源发展有限公司 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5F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0A0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5D7C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1C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33C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4C3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陕西首创天成工程技术有限公司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E5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65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6B16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ED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D2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曹海伟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0DB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长庆油田分公司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F8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B1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77DF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99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06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花晔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83F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陕西玉祥燃气集团副总经理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53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A1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450A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2A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DD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闫钟山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4B8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陕西燃气集团交通能源发展有限公司 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AD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70B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6304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5C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878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段先猛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9AB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陕西燃气集团新能源发展股份有限公司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9F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30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2FFE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FEA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7B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梁思维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6D9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陕西城市燃气产业发展有限公司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30B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E3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1312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24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CB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高强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AB6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陕西城市燃气产业发展有限公司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30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23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21A8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6B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1F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穆粉利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B38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陕西现代人恒久安全技术有限公司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F46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73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城镇燃气组、工贸组</w:t>
            </w:r>
          </w:p>
        </w:tc>
      </w:tr>
      <w:tr w14:paraId="61A7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1F7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EE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李康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F48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陕西省安全生产科学技术有限公司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12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1CAA64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A2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4A96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38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7E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戴玉军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A82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西安长庆同欣石油科技有限公司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EE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1B969C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80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7208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FE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A8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王汉生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BD1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汉中市天然气投资发展有限公司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544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5C5D01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C0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1797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D2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E1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王婷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0AA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陕西任智工程咨询有限公司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84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173758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96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6102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F9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CB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487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西安秦华燃气集团有限公司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85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CC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11ED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88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12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王新安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9FC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陕西燃气集团有限公司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D9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28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4947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72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5C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538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中润鲲鹏建设有限公司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C5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4D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2AE7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86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05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68D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铜川市天然气有限公司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6C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7C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1E10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0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50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张豆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4D4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铜川市志远燃气工程有限责任公司 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16D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FE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5245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AA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73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茹伟明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91C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咸阳宏业工程监理有限公司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BF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174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35A3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73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6D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E86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陕西省大唐燃气安全科技股份公司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F2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27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62D3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CF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90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王晖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D68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西安秦华燃气集团有限公司设计院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4C4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51E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7FC3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14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57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郭兴元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52C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西安秦华燃气集团有限公司城西分公司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D9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E3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58AF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596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76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BB9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西安秦华燃气集团有限公司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06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FA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3E35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4B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BB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张英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A4A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西安秦华燃气集团有限公司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48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04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4448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66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B2F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田溪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E24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西安秦华燃气集团有限公司设计院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90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BC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021F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D8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20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王美妮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443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西安秦华燃气集团有限公司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32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19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7397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8B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C2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张芮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EAA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西安秦华燃气集团有限公司设计院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BF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F2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4481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97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1B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卫少华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90E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陕西省石头河水库灌溉中心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4E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E75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1BAA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B4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48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李宝兴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B02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铜川市电力行业协会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22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82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51E5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AD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E7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鹿光宇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EE4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西安长安大学工程设计研究院有限公司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F6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37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76E5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30A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F0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王汉元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486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陕西汉江药业集团股份有限公司动力中心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ED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E95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72E7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D6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55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穆顺勇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E00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原西安电力高等专科学校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636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561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62B5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F1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D0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牛尚炜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682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国网铜川供电公司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59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44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5BB4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74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0D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张兆庄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285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西安纺织集团有限责任公司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92E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1B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6BF9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96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A5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刘锐刚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B88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湖北能源集团西北新能源发展有限公司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E7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E7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5ACE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6B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26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F45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陕西省延长石油集团有限责任公司榆林炼油厂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F6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DA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1731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3D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A1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636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宝鸡先行电力（集团）有限责任公司 电力电气公司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D1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C1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1D0E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5B5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A9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D70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光大环保能源（蓝田）有限公司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14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6D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6498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09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75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佐红军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C2E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陕西博仁安全技术开发有限公司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5C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AE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工贸组、电力组</w:t>
            </w:r>
          </w:p>
        </w:tc>
      </w:tr>
      <w:tr w14:paraId="1417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F0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88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刘安亮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D07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大唐渭南热电有限公司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A5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521148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CB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电力组</w:t>
            </w:r>
          </w:p>
        </w:tc>
      </w:tr>
      <w:tr w14:paraId="73A5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2B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2B6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任锐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D76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长安大学公路学院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F9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3B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6741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09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A0F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赵晓娟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FE2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中国有色金属工业西安勘察设计研究院有限公司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39C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AA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0970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5E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95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杨平伟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9B8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陕西冶金设计研究院有限公司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F8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C1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7D4B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154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CC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郑孔敏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23E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西北有色地质矿业集团有限公司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56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268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226E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12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91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崔龙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0EC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原中国人民武装警察部队黄金第二总队第五支队综合研究室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B8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42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5205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C0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F8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崔永虎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E1A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陕西大西沟矿业有限公司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0D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CB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547AB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59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F0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872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陕西西北有色铅锌集团有限公司凤县分公司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0C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B1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0270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3A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08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C52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中国建筑材料工业地质勘察中心陕西总队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4A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BE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0F24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ABC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F1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朱乐乐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AF4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礼泉海螺水泥有限责任公司矿山分厂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05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59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77CB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C2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BC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E6B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洋县钒钛磁铁矿有限责任公司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0D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1E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5002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0B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03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顾世乾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90D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洋县钒钛磁铁矿有限责任公司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5E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2F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19D6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99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64D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牛军亮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5C2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陕西铜川凤凰建材有限公司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99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3A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1ED1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C7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B1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64B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榆林中科洁净能源创新研究院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70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6CA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1D50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31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5A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陈粤强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C41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陕西省煤田地质集团有限公司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A36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96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720B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0D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13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郭英杰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044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中润安全技术有限公司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ED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C1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60A2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DE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1D3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马红卫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D92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陕西太白黄金矿业有限责任公司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0D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B72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6F05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5E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26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李宝东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314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原陕西汞锑科技有限公司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72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FA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426E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A4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C7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胡锋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058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西安新泰和安全技术服务有限公司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9A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注安师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B6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494C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6F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3AF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于文远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492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陕西五洲矿业股份有限公司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4E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9A0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40B4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3B6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AC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154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陕西声威建材集团有限公司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FE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0B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72CD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84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EDF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苗锋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5A0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中检评价技术有限公司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2E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8C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5D63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15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EE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鲁云亮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1C3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陕西矿山设备检测检验有限公司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F0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13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3947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53C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B9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ECB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中国有色金属工业西安勘察设计研究院有限公司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6B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F0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2CE6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4B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52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何红萍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66D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中国有色金属工业西安勘察设计研究院有限公司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27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0BB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3588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D4C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AD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郭振世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3D3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原金堆城钼业股份有限公司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87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39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0B96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6A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F9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黄云生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CDC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原陕西华源矿业有限责任公司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48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92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76EB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28F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FC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125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西安建筑科技大学资源工程学院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14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A5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53CB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07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3A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王漪靖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AF7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金堆城钼业集团有限公司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0F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0F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2D4A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E3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59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关强兵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A8D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西北有色地质矿业集团有限公司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29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20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1003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63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95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周军营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E07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西安西北有色地质研究院有限公司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BCE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3F8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28D8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DA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D6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严琼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713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西北有色工程有限责任公司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2E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E2F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393C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5A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AA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杜成涛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902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西北有色工程有限责任公司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08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E1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5742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C5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61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郑崔勇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880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汉中西北有色七一一总队有限公司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97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15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6754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64C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38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王发明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234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原陕西铅硐山矿业有限公司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15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CC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22BD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CF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47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郭建军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95F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中陕核工业集团公司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E3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41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12D2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2D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59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卢飞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09A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中陕核工业集团二一一大队有限公司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60F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FF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7AFD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2CF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F7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贾凤仪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910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陕西地矿第一地质队有限公司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18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75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68DB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2E9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A1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李方周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A29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陕西地矿集团有限公司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E0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75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6480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100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85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陈永恒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D32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西北有色勘测工程有限责任公司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98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10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5AA67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71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42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王以强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F4D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千阳海螺水泥有限公司矿山分厂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E4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304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2AA6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6F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53E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王军攀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A55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洋县钒钛磁铁矿有限责任公司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31A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21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55F1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2F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82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刘小康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28B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陕西省一九四煤田地质有限公司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62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0F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186D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E3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57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黄玉山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D94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陕西九州安全评估咨询有限公司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B7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38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2E60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61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A4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霍中德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E72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陕西金泰氯碱神木化工有限公司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1F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F2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42C6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88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11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王云贵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EDA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中警云应急管理科技（陕西）有限公司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B3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0C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612B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6C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0C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王冲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BBE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原旭阳工程有限公司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7E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5B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34DC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00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77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高亚平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E5D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陕西双安能源科技有限公司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5F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7FC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0E97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3D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32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陈良发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59B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中国有色金属工业西安勘察设计研究院有限公司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90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4D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非煤矿山组</w:t>
            </w:r>
          </w:p>
        </w:tc>
      </w:tr>
      <w:tr w14:paraId="6F7E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1C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52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武常勇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6B7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陕西延长中煤榆林能源化工股份有限公司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45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25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1381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0E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70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魏海军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A36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陕西延长石油榆林凯越煤化有限责任公司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B3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C61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72AF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D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7D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申淑香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369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陕西凯米克建设工程有限公司董事长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BF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2C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1620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4B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B2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李润仙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C9F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陕西汇丰应急咨询有限公司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35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57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04FD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A6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235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曹登巨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87F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长庆油田分公司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C8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15F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53A7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17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C0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CC3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陕西黑猫焦化股份有限公司能源分厂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FF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</w:t>
            </w:r>
          </w:p>
          <w:p w14:paraId="2B7A31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31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2F34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E9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63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张小飞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DF2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陕西榆能化学材料有限公司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FC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46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1DC48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AC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06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586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陕西凯利达安全技术开发有限公司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71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3C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79CC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28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8A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费芬芬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E5A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陕西永兴环能科技股份公司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83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53A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59B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20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2D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尚亚娟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EEF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北京石油化工工程有限公司西安分公司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75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81B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6550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FB8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BD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孙继国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F4B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陕西北元化工集团股份有限公司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47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03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2FBB5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25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69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杭超伦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352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原陕西宝化科技有限责任公司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7D6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9CC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56D0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4D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ED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韩生虎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F40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陕西榆林凯越煤化有限责任公司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DF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25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37BC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98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F7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孙润录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1C3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陕西陕焦化工有限公司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DE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9A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08B65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C0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524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王双林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806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陆军后勤部军需能源质量监督总站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0D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C2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79A6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C4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69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沈忠辉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E9E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陕西安康市汉滨区安泰尚层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4F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66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2DDF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F9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BF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8CF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陕西龙门化工有限责任公司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77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DE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危化组</w:t>
            </w:r>
          </w:p>
        </w:tc>
      </w:tr>
      <w:tr w14:paraId="17A0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9F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E9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28C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延长油田股份有限公司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7C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FA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油气开采组</w:t>
            </w:r>
          </w:p>
        </w:tc>
      </w:tr>
      <w:tr w14:paraId="77E6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20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83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童楚涵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D22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延长油田杏子川采油厂油田工程作业大队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A2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44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油气开采组</w:t>
            </w:r>
          </w:p>
        </w:tc>
      </w:tr>
      <w:tr w14:paraId="3B1E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D6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71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张照鸿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77D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陕西延长石油集团有限责任公司气田公司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8F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72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油气开采组</w:t>
            </w:r>
          </w:p>
        </w:tc>
      </w:tr>
      <w:tr w14:paraId="4F0A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5E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BC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郑欣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DBB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长庆工程设计有限公司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5D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1B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油气开采组</w:t>
            </w:r>
          </w:p>
        </w:tc>
      </w:tr>
      <w:tr w14:paraId="0DC1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1B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72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马红全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DE7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中国石化华北油气分公司采气一厂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A1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D22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油气开采组</w:t>
            </w:r>
          </w:p>
        </w:tc>
      </w:tr>
      <w:tr w14:paraId="1285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3B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28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崔缤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39C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长庆油田规划计划部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28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51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油气开采组</w:t>
            </w:r>
          </w:p>
        </w:tc>
      </w:tr>
      <w:tr w14:paraId="5320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7C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59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周海东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DA5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延长油田股份有限公司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FF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76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油气开采组</w:t>
            </w:r>
          </w:p>
        </w:tc>
      </w:tr>
      <w:tr w14:paraId="17E5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43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53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张雕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1DB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中润安全技术有限公司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85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78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城镇燃气组</w:t>
            </w:r>
          </w:p>
        </w:tc>
      </w:tr>
      <w:tr w14:paraId="5CF0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F4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D6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刘新港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39A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长庆油田公公司安全环保监督部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0E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4F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油气开采组</w:t>
            </w:r>
          </w:p>
        </w:tc>
      </w:tr>
      <w:tr w14:paraId="5755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7D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D0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张维东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EA6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延长石油气田公司安全环保质监部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B7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99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油气开采组</w:t>
            </w:r>
          </w:p>
        </w:tc>
      </w:tr>
      <w:tr w14:paraId="4DDB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D7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EC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欧阳的华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950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西安建筑科技大学安全工程系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8A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5A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烟花爆竹组</w:t>
            </w:r>
          </w:p>
        </w:tc>
      </w:tr>
      <w:tr w14:paraId="1F64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D8A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12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侯强民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925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原陕西龙钢集团西安钢铁有限公司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1A5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1D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61D4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C4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4D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师岗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5CB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西安重装韩城煤矿机械公司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D5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84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09E0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C7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23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郭红强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1D4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陕钢汉中钢铁公司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EB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76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7E25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DD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1B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张红波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0C6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乾县海螺水泥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69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96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367A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64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206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赵卫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BA5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礼泉海螺水泥安环有限责任公司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AB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A91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6F5B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A7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51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梁清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32C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中铁宝桥集团公司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DDD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0A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2583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49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9E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常向东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88F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陕西暨仁超越检测技术公司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84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25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4FA2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AA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0A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任章龙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CA7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中检评价技术公司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77B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E88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30C4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BA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88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马武荣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021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龙钢公司安管部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18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DB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7FCF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A8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86C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吕立军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6EC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陕西鑫益安注册安全工程师事务所公司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36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F6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371B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A7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92B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孙军军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129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尧柏特种水泥公司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DE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CA5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14D2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7F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CD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C8E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陕西博仁安全技术公司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74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7B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7BF1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15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B3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王西珂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948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陕西重型汽车有限公司车架厂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22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7E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464E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3D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35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刘保勇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8D7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陕西鼓风机（集团）有限公司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1F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2F8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39D5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D9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9B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万亚茹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967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西安新泰和安全技术服务有限公司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53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34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2685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3C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89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马少鹏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5E8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陕西通力专用汽车有限公司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96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03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264F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4D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01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黄昌学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2BC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陕建工第三建设集团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08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EC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工贸组</w:t>
            </w:r>
          </w:p>
        </w:tc>
      </w:tr>
      <w:tr w14:paraId="1370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40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8A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许永林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9C4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西安高科集团有限公司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3B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6C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综合组、建筑施工组</w:t>
            </w:r>
          </w:p>
        </w:tc>
      </w:tr>
    </w:tbl>
    <w:p w14:paraId="2E1035A6">
      <w:pP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</w:p>
    <w:p w14:paraId="61904974">
      <w:pPr>
        <w:spacing w:line="600" w:lineRule="exact"/>
        <w:rPr>
          <w:rFonts w:hint="eastAsia" w:ascii="仿宋" w:cs="仿宋"/>
          <w:color w:val="000000"/>
          <w:sz w:val="30"/>
          <w:szCs w:val="30"/>
        </w:rPr>
      </w:pPr>
    </w:p>
    <w:p w14:paraId="4B5C9C2C">
      <w:pPr>
        <w:spacing w:line="600" w:lineRule="exact"/>
        <w:rPr>
          <w:rFonts w:hint="eastAsia" w:ascii="仿宋" w:cs="仿宋"/>
          <w:color w:val="000000"/>
          <w:sz w:val="30"/>
          <w:szCs w:val="30"/>
        </w:rPr>
      </w:pPr>
    </w:p>
    <w:p w14:paraId="1372484E">
      <w:pPr>
        <w:spacing w:line="600" w:lineRule="exact"/>
        <w:rPr>
          <w:rFonts w:hint="eastAsia" w:ascii="仿宋" w:cs="仿宋"/>
          <w:color w:val="000000"/>
          <w:sz w:val="30"/>
          <w:szCs w:val="30"/>
        </w:rPr>
      </w:pPr>
    </w:p>
    <w:p w14:paraId="359DACDE">
      <w:pPr>
        <w:spacing w:line="600" w:lineRule="exact"/>
        <w:rPr>
          <w:rFonts w:hint="eastAsia" w:ascii="仿宋" w:cs="仿宋"/>
          <w:color w:val="000000"/>
          <w:sz w:val="30"/>
          <w:szCs w:val="30"/>
        </w:rPr>
      </w:pPr>
    </w:p>
    <w:p w14:paraId="3D7CAC87">
      <w:pPr>
        <w:spacing w:line="660" w:lineRule="exact"/>
        <w:rPr>
          <w:rFonts w:hint="eastAsia" w:ascii="仿宋" w:cs="仿宋"/>
          <w:color w:val="000000"/>
          <w:sz w:val="30"/>
          <w:szCs w:val="30"/>
        </w:rPr>
      </w:pPr>
    </w:p>
    <w:p w14:paraId="290614CF">
      <w:pPr>
        <w:pStyle w:val="2"/>
        <w:rPr>
          <w:rFonts w:hint="eastAsia" w:ascii="仿宋" w:cs="仿宋"/>
          <w:color w:val="000000"/>
          <w:sz w:val="30"/>
          <w:szCs w:val="30"/>
        </w:rPr>
      </w:pPr>
    </w:p>
    <w:p w14:paraId="0BD23693">
      <w:pPr>
        <w:pStyle w:val="5"/>
        <w:rPr>
          <w:rFonts w:hint="eastAsia" w:ascii="仿宋" w:cs="仿宋"/>
          <w:color w:val="000000"/>
          <w:sz w:val="30"/>
          <w:szCs w:val="30"/>
        </w:rPr>
      </w:pPr>
    </w:p>
    <w:p w14:paraId="685CF7E2">
      <w:pPr>
        <w:rPr>
          <w:rFonts w:hint="eastAsia" w:ascii="仿宋" w:cs="仿宋"/>
          <w:color w:val="000000"/>
          <w:sz w:val="30"/>
          <w:szCs w:val="30"/>
        </w:rPr>
      </w:pPr>
    </w:p>
    <w:p w14:paraId="23BB3DE8">
      <w:pPr>
        <w:pStyle w:val="2"/>
        <w:rPr>
          <w:rFonts w:hint="eastAsia" w:ascii="仿宋" w:cs="仿宋"/>
          <w:color w:val="000000"/>
          <w:sz w:val="30"/>
          <w:szCs w:val="30"/>
        </w:rPr>
      </w:pPr>
    </w:p>
    <w:p w14:paraId="385B5C2F">
      <w:pPr>
        <w:pStyle w:val="5"/>
        <w:rPr>
          <w:rFonts w:hint="eastAsia" w:ascii="仿宋" w:cs="仿宋"/>
          <w:color w:val="000000"/>
          <w:sz w:val="30"/>
          <w:szCs w:val="30"/>
        </w:rPr>
      </w:pPr>
    </w:p>
    <w:p w14:paraId="52E67AC6">
      <w:pPr>
        <w:rPr>
          <w:rFonts w:hint="eastAsia" w:ascii="仿宋" w:cs="仿宋"/>
          <w:color w:val="000000"/>
          <w:sz w:val="30"/>
          <w:szCs w:val="30"/>
        </w:rPr>
      </w:pPr>
    </w:p>
    <w:p w14:paraId="76EDAD89">
      <w:pPr>
        <w:pStyle w:val="5"/>
        <w:rPr>
          <w:rFonts w:hint="eastAsia" w:ascii="仿宋" w:cs="仿宋"/>
          <w:color w:val="000000"/>
          <w:sz w:val="30"/>
          <w:szCs w:val="30"/>
        </w:rPr>
      </w:pPr>
    </w:p>
    <w:p w14:paraId="1D759CD9">
      <w:pPr>
        <w:rPr>
          <w:rFonts w:hint="eastAsia"/>
        </w:rPr>
      </w:pPr>
    </w:p>
    <w:p w14:paraId="48EB0C54">
      <w:pPr>
        <w:spacing w:line="600" w:lineRule="exact"/>
        <w:rPr>
          <w:color w:val="000000"/>
          <w:sz w:val="30"/>
          <w:szCs w:val="30"/>
        </w:rPr>
      </w:pPr>
      <w:r>
        <w:rPr>
          <w:rFonts w:hint="eastAsia" w:ascii="仿宋" w:cs="仿宋"/>
          <w:color w:val="000000"/>
          <w:sz w:val="30"/>
          <w:szCs w:val="30"/>
        </w:rPr>
        <w:t>（信息公开形式：主动公开）</w:t>
      </w:r>
    </w:p>
    <w:p w14:paraId="2123547F">
      <w:pPr>
        <w:spacing w:line="600" w:lineRule="exact"/>
        <w:ind w:firstLine="272" w:firstLineChars="100"/>
        <w:rPr>
          <w:rFonts w:ascii="仿宋"/>
          <w:color w:val="000000"/>
          <w:sz w:val="28"/>
          <w:szCs w:val="28"/>
        </w:rPr>
      </w:pPr>
      <w:r>
        <w:rPr>
          <w:rFonts w:ascii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28575</wp:posOffset>
                </wp:positionV>
                <wp:extent cx="564642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2.25pt;height:0.05pt;width:444.6pt;z-index:251659264;mso-width-relative:page;mso-height-relative:page;" filled="f" stroked="t" coordsize="21600,21600" o:gfxdata="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OLS3&#10;1QAAAAYBAAAPAAAAAAAAAAEAIAAAACIAAABkcnMvZG93bnJldi54bWxQSwECFAAUAAAACACHTuJA&#10;Ay/ovCQCAAA2BAAADgAAAAAAAAABACAAAAAkAQAAZHJzL2Uyb0RvYy54bWxQSwUGAAAAAAYABgBZ&#10;AQAAu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/>
          <w:color w:val="000000"/>
          <w:sz w:val="28"/>
          <w:szCs w:val="28"/>
        </w:rPr>
        <w:t>陕西省应急管理厅</w:t>
      </w:r>
      <w:r>
        <w:rPr>
          <w:rFonts w:ascii="仿宋"/>
          <w:color w:val="000000"/>
          <w:sz w:val="28"/>
          <w:szCs w:val="28"/>
        </w:rPr>
        <w:t xml:space="preserve">办公室     </w:t>
      </w:r>
      <w:r>
        <w:rPr>
          <w:rFonts w:hint="eastAsia" w:ascii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ascii="仿宋"/>
          <w:color w:val="000000"/>
          <w:sz w:val="28"/>
          <w:szCs w:val="28"/>
        </w:rPr>
        <w:t xml:space="preserve"> </w:t>
      </w:r>
      <w:r>
        <w:rPr>
          <w:rFonts w:hint="eastAsia" w:ascii="仿宋"/>
          <w:color w:val="000000"/>
          <w:sz w:val="28"/>
          <w:szCs w:val="28"/>
        </w:rPr>
        <w:t xml:space="preserve">       </w:t>
      </w:r>
      <w:r>
        <w:rPr>
          <w:rFonts w:hint="eastAsia" w:ascii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/>
          <w:color w:val="000000"/>
          <w:sz w:val="28"/>
          <w:szCs w:val="28"/>
        </w:rPr>
        <w:t xml:space="preserve"> </w:t>
      </w:r>
      <w:r>
        <w:rPr>
          <w:rFonts w:hint="eastAsia" w:ascii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/>
          <w:color w:val="000000"/>
          <w:sz w:val="28"/>
          <w:szCs w:val="28"/>
        </w:rPr>
        <w:t xml:space="preserve">  </w:t>
      </w:r>
      <w:r>
        <w:rPr>
          <w:rFonts w:ascii="仿宋"/>
          <w:color w:val="000000"/>
          <w:sz w:val="28"/>
          <w:szCs w:val="28"/>
        </w:rPr>
        <w:t>20</w:t>
      </w:r>
      <w:r>
        <w:rPr>
          <w:rFonts w:hint="eastAsia" w:ascii="仿宋"/>
          <w:color w:val="000000"/>
          <w:sz w:val="28"/>
          <w:szCs w:val="28"/>
        </w:rPr>
        <w:t>2</w:t>
      </w:r>
      <w:r>
        <w:rPr>
          <w:rFonts w:hint="eastAsia" w:ascii="仿宋"/>
          <w:color w:val="000000"/>
          <w:sz w:val="28"/>
          <w:szCs w:val="28"/>
          <w:lang w:val="en-US" w:eastAsia="zh-CN"/>
        </w:rPr>
        <w:t>5</w:t>
      </w:r>
      <w:r>
        <w:rPr>
          <w:rFonts w:ascii="仿宋"/>
          <w:color w:val="000000"/>
          <w:sz w:val="28"/>
          <w:szCs w:val="28"/>
        </w:rPr>
        <w:t>年</w:t>
      </w:r>
      <w:r>
        <w:rPr>
          <w:rFonts w:hint="eastAsia" w:ascii="仿宋"/>
          <w:color w:val="000000"/>
          <w:sz w:val="28"/>
          <w:szCs w:val="28"/>
          <w:lang w:val="en-US" w:eastAsia="zh-CN"/>
        </w:rPr>
        <w:t>6</w:t>
      </w:r>
      <w:r>
        <w:rPr>
          <w:rFonts w:ascii="仿宋"/>
          <w:color w:val="000000"/>
          <w:sz w:val="28"/>
          <w:szCs w:val="28"/>
        </w:rPr>
        <w:t>月</w:t>
      </w:r>
      <w:r>
        <w:rPr>
          <w:rFonts w:hint="eastAsia" w:ascii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/>
          <w:color w:val="000000"/>
          <w:sz w:val="28"/>
          <w:szCs w:val="28"/>
        </w:rPr>
        <w:t>日</w:t>
      </w:r>
      <w:r>
        <w:rPr>
          <w:rFonts w:ascii="仿宋"/>
          <w:color w:val="000000"/>
          <w:sz w:val="28"/>
          <w:szCs w:val="28"/>
        </w:rPr>
        <w:t>印发</w:t>
      </w:r>
    </w:p>
    <w:p w14:paraId="1D508CA9">
      <w:pPr>
        <w:widowControl/>
        <w:tabs>
          <w:tab w:val="left" w:pos="8222"/>
        </w:tabs>
        <w:spacing w:line="600" w:lineRule="exact"/>
        <w:ind w:right="-396" w:rightChars="-127" w:firstLine="176" w:firstLineChars="76"/>
        <w:jc w:val="left"/>
        <w:outlineLvl w:val="9"/>
      </w:pPr>
      <w:r>
        <w:rPr>
          <w:rFonts w:hint="eastAsia" w:ascii="宋体" w:eastAsia="宋体" w:cs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60960</wp:posOffset>
                </wp:positionV>
                <wp:extent cx="564642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4.8pt;height:0.05pt;width:444.6pt;z-index:251660288;mso-width-relative:page;mso-height-relative:page;" filled="f" stroked="t" coordsize="21600,21600" o:gfxdata="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NCa&#10;n9UAAAAGAQAADwAAAAAAAAABACAAAAAiAAAAZHJzL2Rvd25yZXYueG1sUEsBAhQAFAAAAAgAh07i&#10;QDVs67QlAgAANgQAAA4AAAAAAAAAAQAgAAAAJAEAAGRycy9lMm9Eb2MueG1sUEsFBgAAAAAGAAYA&#10;WQEAAL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 w:cs="宋体"/>
          <w:bCs/>
          <w:color w:val="000000"/>
          <w:spacing w:val="-6"/>
          <w:sz w:val="24"/>
        </w:rPr>
        <w:t>承办单位：</w:t>
      </w:r>
      <w:r>
        <w:rPr>
          <w:rFonts w:hint="eastAsia" w:ascii="宋体" w:eastAsia="宋体" w:cs="宋体"/>
          <w:bCs/>
          <w:color w:val="000000"/>
          <w:spacing w:val="-6"/>
          <w:sz w:val="24"/>
          <w:lang w:val="en-US" w:eastAsia="zh-CN"/>
        </w:rPr>
        <w:t>督查处</w:t>
      </w:r>
      <w:r>
        <w:rPr>
          <w:rFonts w:hint="eastAsia" w:ascii="宋体" w:eastAsia="宋体" w:cs="宋体"/>
          <w:bCs/>
          <w:color w:val="000000"/>
          <w:spacing w:val="-11"/>
          <w:sz w:val="24"/>
        </w:rPr>
        <w:t xml:space="preserve">    </w:t>
      </w:r>
      <w:r>
        <w:rPr>
          <w:rFonts w:hint="eastAsia" w:ascii="宋体" w:eastAsia="宋体" w:cs="宋体"/>
          <w:bCs/>
          <w:color w:val="000000"/>
          <w:spacing w:val="-11"/>
          <w:sz w:val="24"/>
          <w:lang w:val="en-US" w:eastAsia="zh-CN"/>
        </w:rPr>
        <w:t xml:space="preserve"> </w:t>
      </w:r>
      <w:r>
        <w:rPr>
          <w:rFonts w:hint="eastAsia" w:ascii="宋体" w:eastAsia="宋体" w:cs="宋体"/>
          <w:bCs/>
          <w:color w:val="000000"/>
          <w:spacing w:val="-11"/>
          <w:sz w:val="24"/>
        </w:rPr>
        <w:t xml:space="preserve"> </w:t>
      </w:r>
      <w:r>
        <w:rPr>
          <w:rFonts w:hint="eastAsia" w:ascii="宋体" w:eastAsia="宋体" w:cs="宋体"/>
          <w:bCs/>
          <w:color w:val="000000"/>
          <w:spacing w:val="-11"/>
          <w:sz w:val="24"/>
          <w:lang w:val="en-US" w:eastAsia="zh-CN"/>
        </w:rPr>
        <w:t xml:space="preserve"> </w:t>
      </w:r>
      <w:r>
        <w:rPr>
          <w:rFonts w:hint="eastAsia" w:ascii="宋体" w:eastAsia="宋体" w:cs="宋体"/>
          <w:bCs/>
          <w:color w:val="000000"/>
          <w:sz w:val="24"/>
        </w:rPr>
        <w:t xml:space="preserve">  </w:t>
      </w:r>
      <w:r>
        <w:rPr>
          <w:rFonts w:hint="eastAsia" w:ascii="宋体" w:eastAsia="宋体" w:cs="宋体"/>
          <w:bCs/>
          <w:color w:val="000000"/>
          <w:spacing w:val="-6"/>
          <w:sz w:val="24"/>
        </w:rPr>
        <w:t>经办人：</w:t>
      </w:r>
      <w:r>
        <w:rPr>
          <w:rFonts w:hint="eastAsia" w:ascii="宋体" w:eastAsia="宋体" w:cs="宋体"/>
          <w:bCs/>
          <w:color w:val="000000"/>
          <w:spacing w:val="-6"/>
          <w:sz w:val="24"/>
          <w:lang w:val="en-US" w:eastAsia="zh-CN"/>
        </w:rPr>
        <w:t>韩 琳</w:t>
      </w:r>
      <w:r>
        <w:rPr>
          <w:rFonts w:hint="eastAsia" w:ascii="宋体" w:eastAsia="宋体" w:cs="宋体"/>
          <w:bCs/>
          <w:color w:val="000000"/>
          <w:spacing w:val="-6"/>
          <w:sz w:val="24"/>
        </w:rPr>
        <w:t xml:space="preserve">  </w:t>
      </w:r>
      <w:r>
        <w:rPr>
          <w:rFonts w:hint="eastAsia" w:ascii="宋体" w:eastAsia="宋体" w:cs="宋体"/>
          <w:bCs/>
          <w:color w:val="000000"/>
          <w:spacing w:val="-6"/>
          <w:sz w:val="24"/>
          <w:lang w:val="en-US" w:eastAsia="zh-CN"/>
        </w:rPr>
        <w:t xml:space="preserve">   </w:t>
      </w:r>
      <w:r>
        <w:rPr>
          <w:rFonts w:hint="eastAsia" w:ascii="宋体" w:eastAsia="宋体" w:cs="宋体"/>
          <w:bCs/>
          <w:color w:val="000000"/>
          <w:spacing w:val="-6"/>
          <w:sz w:val="24"/>
        </w:rPr>
        <w:t xml:space="preserve"> </w:t>
      </w:r>
      <w:r>
        <w:rPr>
          <w:rFonts w:hint="eastAsia" w:ascii="宋体" w:eastAsia="宋体" w:cs="宋体"/>
          <w:bCs/>
          <w:color w:val="000000"/>
          <w:spacing w:val="-6"/>
          <w:sz w:val="24"/>
          <w:lang w:val="en-US" w:eastAsia="zh-CN"/>
        </w:rPr>
        <w:t xml:space="preserve">  </w:t>
      </w:r>
      <w:r>
        <w:rPr>
          <w:rFonts w:hint="eastAsia" w:ascii="宋体" w:eastAsia="宋体" w:cs="宋体"/>
          <w:bCs/>
          <w:color w:val="000000"/>
          <w:spacing w:val="-6"/>
          <w:sz w:val="24"/>
        </w:rPr>
        <w:t>电话：61166</w:t>
      </w:r>
      <w:r>
        <w:rPr>
          <w:rFonts w:hint="eastAsia" w:ascii="宋体" w:eastAsia="宋体" w:cs="宋体"/>
          <w:bCs/>
          <w:color w:val="000000"/>
          <w:spacing w:val="-6"/>
          <w:sz w:val="24"/>
          <w:lang w:val="en-US" w:eastAsia="zh-CN"/>
        </w:rPr>
        <w:t>245</w:t>
      </w:r>
      <w:r>
        <w:rPr>
          <w:rFonts w:hint="eastAsia" w:ascii="宋体" w:eastAsia="宋体" w:cs="宋体"/>
          <w:bCs/>
          <w:color w:val="000000"/>
          <w:spacing w:val="-6"/>
          <w:sz w:val="24"/>
        </w:rPr>
        <w:t xml:space="preserve">  </w:t>
      </w:r>
      <w:r>
        <w:rPr>
          <w:rFonts w:hint="eastAsia" w:ascii="宋体" w:eastAsia="宋体" w:cs="宋体"/>
          <w:bCs/>
          <w:color w:val="000000"/>
          <w:spacing w:val="-6"/>
          <w:sz w:val="24"/>
          <w:lang w:val="en-US" w:eastAsia="zh-CN"/>
        </w:rPr>
        <w:t xml:space="preserve">   </w:t>
      </w:r>
      <w:r>
        <w:rPr>
          <w:rFonts w:hint="eastAsia" w:ascii="宋体" w:eastAsia="宋体" w:cs="宋体"/>
          <w:bCs/>
          <w:color w:val="000000"/>
          <w:spacing w:val="-6"/>
          <w:sz w:val="24"/>
        </w:rPr>
        <w:t xml:space="preserve"> </w:t>
      </w:r>
      <w:r>
        <w:rPr>
          <w:rFonts w:hint="eastAsia" w:ascii="宋体" w:eastAsia="宋体" w:cs="宋体"/>
          <w:bCs/>
          <w:color w:val="000000"/>
          <w:spacing w:val="-6"/>
          <w:sz w:val="24"/>
          <w:lang w:val="en-US" w:eastAsia="zh-CN"/>
        </w:rPr>
        <w:t xml:space="preserve">    </w:t>
      </w:r>
      <w:r>
        <w:rPr>
          <w:rFonts w:hint="eastAsia" w:ascii="宋体" w:eastAsia="宋体" w:cs="宋体"/>
          <w:color w:val="000000"/>
          <w:sz w:val="24"/>
        </w:rPr>
        <w:t>共印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eastAsia="宋体" w:cs="宋体"/>
          <w:color w:val="000000"/>
          <w:sz w:val="24"/>
        </w:rPr>
        <w:t>份</w:t>
      </w:r>
    </w:p>
    <w:sectPr>
      <w:footerReference r:id="rId3" w:type="default"/>
      <w:pgSz w:w="11906" w:h="16838"/>
      <w:pgMar w:top="1701" w:right="1587" w:bottom="1587" w:left="1587" w:header="851" w:footer="964" w:gutter="0"/>
      <w:pgNumType w:fmt="numberInDash"/>
      <w:cols w:space="0" w:num="1"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9DAA12-628E-4EB0-A31D-B80D605342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1854F9-1B09-4AE9-918A-342D5A5F65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B67D95-A45F-4C34-A390-DF165C7A71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BC10640-5B42-4406-90CC-62F4960730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EA0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D1B9B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D1B9B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HorizontalSpacing w:val="156"/>
  <w:drawingGridVerticalSpacing w:val="30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86780"/>
    <w:rsid w:val="02AF383B"/>
    <w:rsid w:val="057C19CF"/>
    <w:rsid w:val="0EAB3771"/>
    <w:rsid w:val="11533F5A"/>
    <w:rsid w:val="15F07F9B"/>
    <w:rsid w:val="17C86780"/>
    <w:rsid w:val="1C4175A1"/>
    <w:rsid w:val="1D385D84"/>
    <w:rsid w:val="1DA17DCD"/>
    <w:rsid w:val="1E14234D"/>
    <w:rsid w:val="23BB5639"/>
    <w:rsid w:val="2DDD3F90"/>
    <w:rsid w:val="2E586286"/>
    <w:rsid w:val="2E9D589A"/>
    <w:rsid w:val="335C05C6"/>
    <w:rsid w:val="3AE25855"/>
    <w:rsid w:val="3BA50630"/>
    <w:rsid w:val="3BEB0739"/>
    <w:rsid w:val="3D2E59F0"/>
    <w:rsid w:val="3DB562C7"/>
    <w:rsid w:val="3E005DC9"/>
    <w:rsid w:val="41D75F02"/>
    <w:rsid w:val="45167AC5"/>
    <w:rsid w:val="47E16855"/>
    <w:rsid w:val="4ABC6048"/>
    <w:rsid w:val="4E2349C1"/>
    <w:rsid w:val="560046B9"/>
    <w:rsid w:val="56384502"/>
    <w:rsid w:val="569E6764"/>
    <w:rsid w:val="58FA02B4"/>
    <w:rsid w:val="66A45192"/>
    <w:rsid w:val="6CC92536"/>
    <w:rsid w:val="6D9811E5"/>
    <w:rsid w:val="6E5818C7"/>
    <w:rsid w:val="6F3D69C0"/>
    <w:rsid w:val="74895A7E"/>
    <w:rsid w:val="74C17261"/>
    <w:rsid w:val="7D5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Calibri" w:hAnsi="Calibri" w:cs="Times New Roman"/>
      <w:szCs w:val="24"/>
      <w:lang w:bidi="ar-SA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正文1"/>
    <w:next w:val="10"/>
    <w:qFormat/>
    <w:uiPriority w:val="0"/>
    <w:pPr>
      <w:widowControl w:val="0"/>
      <w:spacing w:line="480" w:lineRule="exact"/>
      <w:ind w:firstLine="200" w:firstLineChars="200"/>
    </w:pPr>
    <w:rPr>
      <w:rFonts w:ascii="宋体" w:hAnsi="Times New Roman" w:eastAsia="宋体" w:cs="宋体"/>
      <w:sz w:val="24"/>
      <w:szCs w:val="30"/>
      <w:lang w:val="en-US" w:eastAsia="zh-CN" w:bidi="ar-SA"/>
    </w:rPr>
  </w:style>
  <w:style w:type="paragraph" w:customStyle="1" w:styleId="10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203</Words>
  <Characters>220</Characters>
  <Lines>0</Lines>
  <Paragraphs>0</Paragraphs>
  <TotalTime>2</TotalTime>
  <ScaleCrop>false</ScaleCrop>
  <LinksUpToDate>false</LinksUpToDate>
  <CharactersWithSpaces>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2025-06-03T11:12:00Z</dcterms:created>
  <dc:creator>韩琳</dc:creator>
  <cp:lastModifiedBy>家有小七</cp:lastModifiedBy>
  <cp:lastPrinted>2025-06-09T07:27:00Z</cp:lastPrinted>
  <dcterms:modified xsi:type="dcterms:W3CDTF">2025-06-09T10:12:15Z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E18B884C0CD24FD48AFD27C79BE8F417_13</vt:lpwstr>
  </property>
  <property fmtid="{D5CDD505-2E9C-101B-9397-08002B2CF9AE}" pid="4" name="KSOTemplateDocerSaveRecord">
    <vt:lpwstr>eyJoZGlkIjoiYzIxYTI0YmZkZTA1MjY3ZDliNDViMGI5Mzk5OTE3OWUiLCJ1c2VySWQiOiI0NDQ3ODU5MDUifQ==</vt:lpwstr>
  </property>
</Properties>
</file>