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DF18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89B4C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资格声明</w:t>
      </w:r>
    </w:p>
    <w:bookmarkEnd w:id="0"/>
    <w:p w14:paraId="5E364699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6537D22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陕西省应急管理厅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D05749B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本人XXX，身份证号：XXXXXXXXXXXXXXXXXX，准考证号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仿宋_GB2312" w:eastAsia="仿宋_GB2312" w:cs="宋体"/>
          <w:kern w:val="0"/>
          <w:sz w:val="32"/>
          <w:szCs w:val="32"/>
        </w:rPr>
        <w:t>陕西省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XXXXXXXXXX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中心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</w:t>
      </w:r>
      <w:r>
        <w:rPr>
          <w:rFonts w:hint="eastAsia" w:ascii="仿宋_GB2312" w:eastAsia="仿宋_GB2312" w:cs="宋体"/>
          <w:kern w:val="0"/>
          <w:sz w:val="32"/>
          <w:szCs w:val="32"/>
        </w:rPr>
        <w:t>X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岗位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岗位代码：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</w:t>
      </w:r>
      <w:r>
        <w:rPr>
          <w:rFonts w:hint="eastAsia" w:ascii="仿宋_GB2312" w:eastAsia="仿宋_GB2312"/>
          <w:bCs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</w:rPr>
        <w:t>已进入该岗位面试资格复审人员名单。现因个人原因，自愿放弃面试资格，特此声明。</w:t>
      </w:r>
    </w:p>
    <w:p w14:paraId="73AD032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联系电话：XXXXXXXXXXX</w:t>
      </w:r>
    </w:p>
    <w:p w14:paraId="34B0C3D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CBD2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签名：（考生本人手写）</w:t>
      </w:r>
    </w:p>
    <w:p w14:paraId="23BD2D6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日期：</w:t>
      </w:r>
    </w:p>
    <w:p w14:paraId="3FF36A8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（身份证正反面）</w:t>
      </w:r>
    </w:p>
    <w:p w14:paraId="647F4CCD">
      <w:pPr>
        <w:jc w:val="center"/>
      </w:pPr>
      <w:r>
        <w:drawing>
          <wp:inline distT="0" distB="0" distL="114300" distR="114300">
            <wp:extent cx="2793365" cy="1358265"/>
            <wp:effectExtent l="0" t="0" r="63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3333">
      <w:pPr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2830195" cy="1605915"/>
            <wp:effectExtent l="0" t="0" r="14605" b="1968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E20F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2D5F"/>
    <w:rsid w:val="ED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2025-10-30T14:18:00Z</dcterms:created>
  <dc:creator>高幸</dc:creator>
  <cp:lastModifiedBy>高幸</cp:lastModifiedBy>
  <dcterms:modified xsi:type="dcterms:W3CDTF">2025-10-30T14:19:03Z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0AEE02914985363047030369E721BC9F_41</vt:lpwstr>
  </property>
</Properties>
</file>