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FE" w:rsidRPr="002125FE" w:rsidRDefault="002125FE" w:rsidP="002125FE">
      <w:pPr>
        <w:widowControl/>
        <w:spacing w:after="312" w:line="380" w:lineRule="atLeast"/>
        <w:jc w:val="center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国家安全生产监督管理总局</w:t>
      </w:r>
      <w:r w:rsidRPr="002125FE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6"/>
          <w:szCs w:val="36"/>
        </w:rPr>
        <w:t> </w:t>
      </w:r>
      <w:r w:rsidRPr="002125F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国家广播电影电视总局</w:t>
      </w:r>
    </w:p>
    <w:p w:rsidR="002125FE" w:rsidRPr="002125FE" w:rsidRDefault="002125FE" w:rsidP="002125FE">
      <w:pPr>
        <w:widowControl/>
        <w:spacing w:after="312" w:line="380" w:lineRule="atLeast"/>
        <w:jc w:val="center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中华全国总工会</w:t>
      </w:r>
      <w:r w:rsidRPr="002125FE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6"/>
          <w:szCs w:val="36"/>
        </w:rPr>
        <w:t> </w:t>
      </w:r>
      <w:r w:rsidRPr="002125F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共青团中央</w:t>
      </w:r>
      <w:r w:rsidRPr="002125FE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6"/>
          <w:szCs w:val="36"/>
        </w:rPr>
        <w:t> </w:t>
      </w:r>
      <w:r w:rsidRPr="002125F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中国音乐家协会</w:t>
      </w:r>
    </w:p>
    <w:p w:rsidR="002125FE" w:rsidRPr="002125FE" w:rsidRDefault="002125FE" w:rsidP="002125FE">
      <w:pPr>
        <w:widowControl/>
        <w:spacing w:after="312" w:line="380" w:lineRule="atLeast"/>
        <w:jc w:val="center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关于组织开展第二届</w:t>
      </w:r>
    </w:p>
    <w:p w:rsidR="002125FE" w:rsidRPr="002125FE" w:rsidRDefault="002125FE" w:rsidP="002125FE">
      <w:pPr>
        <w:widowControl/>
        <w:spacing w:after="312" w:line="380" w:lineRule="atLeast"/>
        <w:jc w:val="center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“生命之歌”全国安全歌曲大赛活动的通知</w:t>
      </w:r>
    </w:p>
    <w:p w:rsidR="002125FE" w:rsidRPr="002125FE" w:rsidRDefault="002125FE" w:rsidP="002125FE">
      <w:pPr>
        <w:widowControl/>
        <w:spacing w:after="312" w:line="380" w:lineRule="atLeast"/>
        <w:jc w:val="center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楷体_GB2312" w:eastAsia="楷体_GB2312" w:hAnsi="宋体" w:cs="宋体" w:hint="eastAsia"/>
          <w:color w:val="333333"/>
          <w:kern w:val="0"/>
          <w:sz w:val="27"/>
          <w:szCs w:val="27"/>
        </w:rPr>
        <w:t>安监总政法〔2010〕91号</w:t>
      </w:r>
    </w:p>
    <w:p w:rsidR="002125FE" w:rsidRPr="002125FE" w:rsidRDefault="002125FE" w:rsidP="002125FE">
      <w:pPr>
        <w:widowControl/>
        <w:spacing w:after="312" w:line="380" w:lineRule="atLeast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各省、自治区、直辖市及新疆生产建设兵团安全监管局、广播影视局、总工会、团委、音协，各产业工会全国委员会，各产业文联、文协，有关中央企业：</w:t>
      </w:r>
    </w:p>
    <w:p w:rsidR="002125FE" w:rsidRPr="002125FE" w:rsidRDefault="002125FE" w:rsidP="002125FE">
      <w:pPr>
        <w:widowControl/>
        <w:spacing w:after="312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按照全国安全生产电视电话会议和《国务院办公厅关于继续深入开展“安全生产年”活动的通知》（国办发〔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2010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〕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15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号）部署，为推动安全生产宣教行动深入开展，促进全民安全意识不断提高，推进安全文化建设，用群众喜闻乐见的形式，启发和教育人们珍爱生命、遵章守纪、远离事故、享受安全，进一步营造</w:t>
      </w:r>
      <w:proofErr w:type="gramStart"/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安全发展</w:t>
      </w:r>
      <w:proofErr w:type="gramEnd"/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的舆论环境和社会风尚，促进全国安全生产形势持续稳定好转，国家安全监管总局、国家广电总局、全国总工会、共青团中央、中国音乐家协会决定共同组织第二届“生命之歌”全国安全歌曲大赛活动。现将有关事项通知如下：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一、指导思想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以党的十七大和十七届三中、四中全会精神为指导，全面落实中央经济工作会议、全国安全生产电视电话会议和国办发〔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2010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〕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15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号文件的部署要求，结合继续深入开展“安全生产年”活动的各项重点任务，以弘扬安全文化、强化安全意识、提高安全素质为着力点，通过全国安全公益歌曲大赛活动，诚邀社会各界和广大职工、群众、学生、音乐工作者，积极参与创作、演唱、传唱主题鲜明、内涵丰富、旋律优美的安全题材歌曲，使以人为本、</w:t>
      </w:r>
      <w:proofErr w:type="gramStart"/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安全发展</w:t>
      </w:r>
      <w:proofErr w:type="gramEnd"/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的理念和“安全第一、预防为主、综合治理”的方针更加深入人心，为实现生产安全、生活安康、人民安乐、社会安定营造良好的社会环境。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二、组织机构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1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．主办单位。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国家安全监管总局、国家广电总局、全国总工会、共青团中央、中国音乐家协会。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2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．承办单位。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国家安全监管总局宣传教育中心、全国总工会劳动保护部、中国煤矿文联、中国煤矿文工团、中国安全生产报社。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3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．协办单位。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中国石油文联、中国铁路文联、中国化工文联、中国公安文联、中国电力文协、中国水利文协、中国建设文联、中建工程文联、中国冶金文联。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为保证大赛的顺利进行，成立“生命之歌”全国安全歌曲大赛活动组委会。组委会下设办公室，办公室设在国家安全监管总局宣传教育中心，负责歌曲征集、评选、制作、推广、传唱、颁奖等具体工作的组织协调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各省、自治区、直辖市安全监管局牵头成立相应的组织机构，负责各地活动的组织开展。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三、活动方式和时间安排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1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．活动方式。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由各省、自治区、直辖市活动组织机构，各行业文联、文协，以及各产业工会负责宣传动员，组织创作安全题材歌曲，经预评后报送组委会参赛；各有关中央企业、艺术院校及文艺团体直接将创作的歌曲报送组委会参赛。由组委会评选出一批主题鲜明、积极向上、符合“三贴近”的优秀歌曲，推广传唱，举行颁奖晚会，并组织优秀节目到全国巡回演出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2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．时间安排。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活动分三个阶段：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第一阶段：今起至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8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月底，为歌曲创作、征集阶段。组委会将组织各产业文联、艺术院校、文艺团体和知名词曲作者专题创作、研讨交流等活动；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第二阶段：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9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月至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10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月，为“学唱、传唱”阶段。组织评选优秀作品，制作出版《生命之歌》（第二辑）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CD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唱盘（含伴奏），发放至各地、各单位，以企业、社区、学校等为单位积极开展“生命之歌”学唱、传唱活动。同时，鼓励和提倡县级以上城市和有条件的单位，结合此项活动，组织开展“生命之歌”歌咏比赛等多种形式的文艺活动；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第三阶段：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10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月底，根据各地组织“生命之歌”学唱、传唱情况，以及歌曲在社会上的普及和受公众欢迎的程度，进行评奖，同时评出本次活动优秀组织奖。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11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月即《安全生产法》实施九周年之际，举办第二届“生命之歌”全国安全歌曲大赛颁奖晚会。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从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11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月起，组织优秀歌曲巡回演出。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四、参赛歌曲具体要求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1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．作品要求是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2005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年以来新创作的，紧紧围绕安全主题，立意要坚持“三贴近”，以亲和、人性、情感的艺术语言，表达歌颂生命、热爱生活、祝福平安的共同愿望，营造“关爱生命、关注安全”的良好社会氛围。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lastRenderedPageBreak/>
        <w:t>2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．参赛歌曲应具有凝练、通俗的歌词和优美、流畅的旋律，具备较强的感召力和欣赏性，易于传唱。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3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．歌曲名称自定，独唱、重唱、大合唱、小合唱、表演唱均可，每首歌曲长度在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5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分钟以内（大合唱不受时长限制）。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五、评奖及奖励办法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为动员社会各界和广大职工、群众、文艺工作者广泛参与创作安全题材歌曲，推出一批优秀作品和人才，本次大赛设特别奖、金、银、铜奖和优秀作品奖，对报送单位设优秀组织奖。对获金、银、铜奖歌曲颁发证书、奖杯、奖金，对优秀作品奖、优秀组织奖颁发证书、奖牌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六、报送办法和截止时间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1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．集体报送。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由各省、自治区、直辖市活动组织机构负责本地区参赛歌曲报送；各有关中央企业、行业文联文协、产业工会负责本系统参赛歌曲报送。原则上每省、自治区、直辖市、行业文联、文协、产业工会和中央企业报送参赛歌曲不超过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10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首，一名（组）演唱者限报一首参赛歌曲。参赛歌曲要求刻录为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CD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或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DVD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光盘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2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份，并附上词、曲一式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6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份，填写节目报送表。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2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．自由投稿。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各有关艺术院校、文艺团体可直接报送。参赛歌曲要求刻录为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CD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或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DVD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光盘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2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份，并附上词、曲一式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6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份，填写节目报送表。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3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．收稿截止日期为 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2010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年 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8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月 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31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 日 。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报送地点：北京市东城区和平里兴化东里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9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号楼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国家安全生产监督管理总局宣传教育中心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邮编：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100013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联系人：袁丽慧、孟媛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电话：（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010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）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64272836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、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64463640</w:t>
      </w: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（传真）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宣传网站：国家安全生产宣教网，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www.</w:t>
      </w:r>
      <w:proofErr w:type="gramStart"/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china-safety.org</w:t>
      </w:r>
      <w:proofErr w:type="gramEnd"/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电子信箱：</w:t>
      </w:r>
      <w:r w:rsidRPr="002125FE">
        <w:rPr>
          <w:rFonts w:ascii="Times New Roman" w:eastAsia="宋体" w:hAnsi="Times New Roman" w:cs="Times New Roman" w:hint="eastAsia"/>
          <w:color w:val="333333"/>
          <w:kern w:val="0"/>
          <w:sz w:val="27"/>
          <w:szCs w:val="27"/>
        </w:rPr>
        <w:t>xjzx@chinasafety.gov.cn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附件：</w:t>
      </w:r>
      <w:hyperlink r:id="rId4" w:tgtFrame="_blank" w:history="1">
        <w:r w:rsidRPr="002125FE">
          <w:rPr>
            <w:rFonts w:ascii="宋体" w:eastAsia="宋体" w:hAnsi="宋体" w:cs="宋体" w:hint="eastAsia"/>
            <w:color w:val="000000"/>
            <w:kern w:val="0"/>
            <w:sz w:val="27"/>
            <w:szCs w:val="27"/>
          </w:rPr>
          <w:t>第二届“生命之歌”全国安全歌曲大赛作品报送表</w:t>
        </w:r>
      </w:hyperlink>
    </w:p>
    <w:p w:rsidR="002125FE" w:rsidRPr="002125FE" w:rsidRDefault="002125FE" w:rsidP="002125FE">
      <w:pPr>
        <w:widowControl/>
        <w:spacing w:after="240" w:line="380" w:lineRule="atLeast"/>
        <w:ind w:firstLine="420"/>
        <w:jc w:val="righ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国家安全生产监督管理总局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righ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国家广播电影电视总局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righ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中华全国总工会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righ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共青团中央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righ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中国音乐家协会</w:t>
      </w:r>
    </w:p>
    <w:p w:rsidR="002125FE" w:rsidRPr="002125FE" w:rsidRDefault="002125FE" w:rsidP="002125FE">
      <w:pPr>
        <w:widowControl/>
        <w:spacing w:after="240" w:line="380" w:lineRule="atLeast"/>
        <w:ind w:firstLine="420"/>
        <w:jc w:val="righ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2125FE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lastRenderedPageBreak/>
        <w:t>二○一○年 六月三日</w:t>
      </w:r>
    </w:p>
    <w:p w:rsidR="00781C4E" w:rsidRDefault="00781C4E">
      <w:bookmarkStart w:id="0" w:name="_GoBack"/>
      <w:bookmarkEnd w:id="0"/>
    </w:p>
    <w:sectPr w:rsidR="0078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1E"/>
    <w:rsid w:val="002125FE"/>
    <w:rsid w:val="0037061E"/>
    <w:rsid w:val="0078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B60B3-F35E-4E63-9301-A95673D6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m.gov.cn/gk/gwgg/agwzlfl/tz_01/201006/files_founder_349127873/752222351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Company>MS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2020-09-11T07:36:00Z</dcterms:created>
  <dcterms:modified xsi:type="dcterms:W3CDTF">2020-09-11T07:38:00Z</dcterms:modified>
</cp:coreProperties>
</file>