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5" w:rsidRDefault="0055553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52865" w:rsidRDefault="00052865">
      <w:pPr>
        <w:rPr>
          <w:rFonts w:ascii="黑体" w:eastAsia="黑体" w:hAnsi="黑体"/>
          <w:sz w:val="32"/>
          <w:szCs w:val="32"/>
        </w:rPr>
      </w:pPr>
    </w:p>
    <w:p w:rsidR="00052865" w:rsidRDefault="0055553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企业安全生产风险抵押金划款通知书</w:t>
      </w:r>
    </w:p>
    <w:p w:rsidR="00052865" w:rsidRDefault="00052865"/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编号：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根据《陕西省财政厅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陕西省安全生产监督管理局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中国人民银行西安分行关于取消企业安全生产风险抵押金的通知》规定，现返还你单位在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 w:hint="eastAsia"/>
          <w:sz w:val="30"/>
          <w:szCs w:val="30"/>
        </w:rPr>
        <w:t>开立的企业安全生产风险抵押金专户中存储的安全生产风险抵押金</w:t>
      </w:r>
      <w:r>
        <w:rPr>
          <w:rFonts w:ascii="仿宋" w:eastAsia="仿宋" w:hAnsi="仿宋" w:hint="eastAsia"/>
          <w:sz w:val="30"/>
          <w:szCs w:val="30"/>
        </w:rPr>
        <w:t xml:space="preserve">      </w:t>
      </w:r>
      <w:r>
        <w:rPr>
          <w:rFonts w:ascii="仿宋" w:eastAsia="仿宋" w:hAnsi="仿宋" w:hint="eastAsia"/>
          <w:sz w:val="30"/>
          <w:szCs w:val="30"/>
        </w:rPr>
        <w:t>万元（大写：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）。接此通知后，请按相关规定及时到银行办理风险抵押金划款手续。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相关代理银行接此通知后，请据此扣减银行汇划费用，将上述资金划入以下账户：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收款人名称：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收款人账号：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收款人开户银行：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联系人及电话：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</w:p>
    <w:p w:rsidR="00052865" w:rsidRDefault="00555532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财政部门签章</w:t>
      </w:r>
      <w:r>
        <w:rPr>
          <w:rFonts w:ascii="仿宋" w:eastAsia="仿宋" w:hAnsi="仿宋" w:hint="eastAsia"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>安全生产监督管理部门签章</w:t>
      </w:r>
      <w:r>
        <w:rPr>
          <w:rFonts w:ascii="仿宋" w:eastAsia="仿宋" w:hAnsi="仿宋" w:hint="eastAsia"/>
          <w:sz w:val="30"/>
          <w:szCs w:val="30"/>
        </w:rPr>
        <w:t xml:space="preserve">            </w:t>
      </w:r>
    </w:p>
    <w:p w:rsidR="00052865" w:rsidRDefault="00052865">
      <w:pPr>
        <w:rPr>
          <w:rFonts w:ascii="仿宋" w:eastAsia="仿宋" w:hAnsi="仿宋"/>
          <w:sz w:val="30"/>
          <w:szCs w:val="30"/>
        </w:rPr>
      </w:pPr>
    </w:p>
    <w:p w:rsidR="00052865" w:rsidRDefault="00555532">
      <w:pPr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代理银行签章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052865" w:rsidRDefault="00555532" w:rsidP="0055553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52865" w:rsidRDefault="00052865">
      <w:pPr>
        <w:rPr>
          <w:sz w:val="32"/>
          <w:szCs w:val="32"/>
        </w:rPr>
        <w:sectPr w:rsidR="0005286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52865" w:rsidRDefault="00052865" w:rsidP="00555532">
      <w:bookmarkStart w:id="0" w:name="_GoBack"/>
      <w:bookmarkEnd w:id="0"/>
    </w:p>
    <w:sectPr w:rsidR="00052865" w:rsidSect="0055553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94A"/>
    <w:rsid w:val="00013E14"/>
    <w:rsid w:val="000202BF"/>
    <w:rsid w:val="00052865"/>
    <w:rsid w:val="00080010"/>
    <w:rsid w:val="000841BC"/>
    <w:rsid w:val="000F60ED"/>
    <w:rsid w:val="00101B12"/>
    <w:rsid w:val="001229E4"/>
    <w:rsid w:val="001759EE"/>
    <w:rsid w:val="0018499B"/>
    <w:rsid w:val="00207777"/>
    <w:rsid w:val="00222BE9"/>
    <w:rsid w:val="002D281B"/>
    <w:rsid w:val="003909DF"/>
    <w:rsid w:val="00390DDC"/>
    <w:rsid w:val="003B5F2D"/>
    <w:rsid w:val="004D37AB"/>
    <w:rsid w:val="004E0DB5"/>
    <w:rsid w:val="005165BE"/>
    <w:rsid w:val="00545EA2"/>
    <w:rsid w:val="00555532"/>
    <w:rsid w:val="005B235F"/>
    <w:rsid w:val="0067029D"/>
    <w:rsid w:val="006A594A"/>
    <w:rsid w:val="006F08C5"/>
    <w:rsid w:val="007D2DEA"/>
    <w:rsid w:val="008043A9"/>
    <w:rsid w:val="008425DA"/>
    <w:rsid w:val="008931F6"/>
    <w:rsid w:val="008F014E"/>
    <w:rsid w:val="008F40B9"/>
    <w:rsid w:val="00932EF5"/>
    <w:rsid w:val="00964E0F"/>
    <w:rsid w:val="00983044"/>
    <w:rsid w:val="00A34B25"/>
    <w:rsid w:val="00B90F02"/>
    <w:rsid w:val="00BA1993"/>
    <w:rsid w:val="00BE77D7"/>
    <w:rsid w:val="00CA7C09"/>
    <w:rsid w:val="00CF287D"/>
    <w:rsid w:val="00D01B7A"/>
    <w:rsid w:val="00DC27AC"/>
    <w:rsid w:val="00E12972"/>
    <w:rsid w:val="00E1507D"/>
    <w:rsid w:val="00E51E12"/>
    <w:rsid w:val="00E53C52"/>
    <w:rsid w:val="00EF5A74"/>
    <w:rsid w:val="00F645DA"/>
    <w:rsid w:val="00FD193F"/>
    <w:rsid w:val="00FF1519"/>
    <w:rsid w:val="5AC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陕西省财政厅</dc:title>
  <dc:creator>NTKO</dc:creator>
  <cp:lastModifiedBy>zhaoyanzhi</cp:lastModifiedBy>
  <cp:revision>2</cp:revision>
  <cp:lastPrinted>2017-09-08T06:52:00Z</cp:lastPrinted>
  <dcterms:created xsi:type="dcterms:W3CDTF">2017-08-23T01:02:00Z</dcterms:created>
  <dcterms:modified xsi:type="dcterms:W3CDTF">2017-11-20T01:30:00Z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