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57" w:rsidRDefault="00860857" w:rsidP="00860857">
      <w:pPr>
        <w:pStyle w:val="a4"/>
        <w:spacing w:line="540" w:lineRule="exact"/>
        <w:jc w:val="both"/>
        <w:rPr>
          <w:rFonts w:ascii="黑体" w:eastAsia="黑体" w:hAnsi="黑体" w:cs="黑体"/>
          <w:b w:val="0"/>
          <w:bCs/>
          <w:color w:val="000000"/>
          <w:sz w:val="32"/>
          <w:lang w:eastAsia="zh-CN"/>
        </w:rPr>
      </w:pPr>
      <w:r>
        <w:rPr>
          <w:rFonts w:ascii="黑体" w:eastAsia="黑体" w:hAnsi="黑体" w:cs="黑体" w:hint="eastAsia"/>
          <w:b w:val="0"/>
          <w:bCs/>
          <w:color w:val="000000"/>
          <w:sz w:val="32"/>
          <w:lang w:eastAsia="zh-CN"/>
        </w:rPr>
        <w:t>附件2</w:t>
      </w:r>
    </w:p>
    <w:p w:rsidR="00860857" w:rsidRDefault="00860857" w:rsidP="00860857">
      <w:pPr>
        <w:pStyle w:val="a4"/>
        <w:spacing w:line="540" w:lineRule="exact"/>
        <w:jc w:val="both"/>
        <w:rPr>
          <w:rFonts w:ascii="方正小标宋简体" w:eastAsia="方正小标宋简体" w:hAnsi="方正小标宋简体" w:cs="方正小标宋简体"/>
          <w:b w:val="0"/>
          <w:bCs/>
          <w:color w:val="000000"/>
          <w:sz w:val="36"/>
          <w:szCs w:val="36"/>
          <w:lang w:eastAsia="zh-CN"/>
        </w:rPr>
      </w:pPr>
    </w:p>
    <w:p w:rsidR="00860857" w:rsidRDefault="00860857" w:rsidP="00860857">
      <w:pPr>
        <w:pStyle w:val="a4"/>
        <w:spacing w:line="540" w:lineRule="exact"/>
        <w:rPr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lang w:eastAsia="zh-CN"/>
        </w:rPr>
        <w:t>重大隐患明细（监管监察部门分别填写）</w:t>
      </w:r>
    </w:p>
    <w:p w:rsidR="00860857" w:rsidRDefault="00860857" w:rsidP="00860857">
      <w:pPr>
        <w:pStyle w:val="a4"/>
        <w:spacing w:line="540" w:lineRule="exact"/>
        <w:jc w:val="both"/>
        <w:rPr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  <w:lang w:eastAsia="zh-CN"/>
        </w:rPr>
      </w:pPr>
    </w:p>
    <w:tbl>
      <w:tblPr>
        <w:tblW w:w="138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1512"/>
        <w:gridCol w:w="2550"/>
        <w:gridCol w:w="3005"/>
        <w:gridCol w:w="1897"/>
        <w:gridCol w:w="1711"/>
        <w:gridCol w:w="2362"/>
      </w:tblGrid>
      <w:tr w:rsidR="00860857" w:rsidTr="00E53DD1">
        <w:trPr>
          <w:trHeight w:val="600"/>
        </w:trPr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widowControl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填报单位：</w:t>
            </w:r>
          </w:p>
        </w:tc>
        <w:tc>
          <w:tcPr>
            <w:tcW w:w="11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       截至日期：  年   月  日</w:t>
            </w:r>
          </w:p>
        </w:tc>
      </w:tr>
      <w:tr w:rsidR="00860857" w:rsidTr="00E53DD1">
        <w:trPr>
          <w:trHeight w:val="98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地市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煤矿名称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重大隐患内容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挂牌督办单位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整改情况（已整改/正在整改）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采取的主要防范措施（正在整改的填写）</w:t>
            </w:r>
          </w:p>
        </w:tc>
      </w:tr>
      <w:tr w:rsidR="00860857" w:rsidTr="00E53DD1">
        <w:trPr>
          <w:trHeight w:val="60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60857" w:rsidTr="00E53DD1">
        <w:trPr>
          <w:trHeight w:val="60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60857" w:rsidTr="00E53DD1">
        <w:trPr>
          <w:trHeight w:val="60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60857" w:rsidTr="00E53DD1">
        <w:trPr>
          <w:trHeight w:val="285"/>
        </w:trPr>
        <w:tc>
          <w:tcPr>
            <w:tcW w:w="13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填报人：                                                                               联系电话：</w:t>
            </w:r>
          </w:p>
        </w:tc>
      </w:tr>
      <w:tr w:rsidR="00860857" w:rsidTr="00E53DD1">
        <w:trPr>
          <w:trHeight w:val="624"/>
        </w:trPr>
        <w:tc>
          <w:tcPr>
            <w:tcW w:w="13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0857" w:rsidRDefault="00860857" w:rsidP="00E53DD1">
            <w:pPr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注：1.重大隐患应根据《煤矿重大生产安全事故隐患判定标准》进行判定。2.填报数量应与附件1、3中数据一致。</w:t>
            </w:r>
          </w:p>
        </w:tc>
      </w:tr>
    </w:tbl>
    <w:p w:rsidR="00493235" w:rsidRPr="00860857" w:rsidRDefault="00493235" w:rsidP="00860857">
      <w:bookmarkStart w:id="0" w:name="_GoBack"/>
      <w:bookmarkEnd w:id="0"/>
    </w:p>
    <w:sectPr w:rsidR="00493235" w:rsidRPr="00860857" w:rsidSect="008E365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50"/>
    <w:rsid w:val="00493235"/>
    <w:rsid w:val="00860857"/>
    <w:rsid w:val="008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19336-1DEC-4DDE-A031-BD110400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E3650"/>
    <w:pPr>
      <w:widowControl w:val="0"/>
      <w:jc w:val="both"/>
    </w:pPr>
    <w:rPr>
      <w:rFonts w:eastAsia="仿宋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a 正文"/>
    <w:basedOn w:val="a"/>
    <w:qFormat/>
    <w:rsid w:val="008E3650"/>
    <w:pPr>
      <w:spacing w:line="460" w:lineRule="exact"/>
      <w:jc w:val="center"/>
    </w:pPr>
    <w:rPr>
      <w:b/>
      <w:kern w:val="0"/>
      <w:sz w:val="24"/>
      <w:szCs w:val="32"/>
      <w:lang w:eastAsia="en-US"/>
    </w:rPr>
  </w:style>
  <w:style w:type="paragraph" w:styleId="a0">
    <w:name w:val="footer"/>
    <w:basedOn w:val="a"/>
    <w:link w:val="Char"/>
    <w:uiPriority w:val="99"/>
    <w:semiHidden/>
    <w:unhideWhenUsed/>
    <w:rsid w:val="008E3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8E3650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MS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2020-12-04T01:59:00Z</dcterms:created>
  <dcterms:modified xsi:type="dcterms:W3CDTF">2020-12-04T01:59:00Z</dcterms:modified>
</cp:coreProperties>
</file>