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41" w:rsidRPr="00C3379B" w:rsidRDefault="007B5541" w:rsidP="007B5541">
      <w:pPr>
        <w:widowControl/>
        <w:spacing w:line="375" w:lineRule="atLeast"/>
        <w:jc w:val="left"/>
        <w:rPr>
          <w:rFonts w:ascii="黑体" w:eastAsia="黑体" w:hAnsi="黑体"/>
          <w:color w:val="000000"/>
          <w:kern w:val="0"/>
          <w:sz w:val="21"/>
          <w:szCs w:val="21"/>
        </w:rPr>
      </w:pPr>
      <w:r w:rsidRPr="00C3379B">
        <w:rPr>
          <w:rFonts w:ascii="黑体" w:eastAsia="黑体" w:hAnsi="黑体"/>
          <w:color w:val="000000"/>
          <w:kern w:val="0"/>
        </w:rPr>
        <w:t>附件</w:t>
      </w:r>
      <w:r w:rsidRPr="00C3379B">
        <w:rPr>
          <w:rFonts w:ascii="黑体" w:eastAsia="黑体" w:hAnsi="黑体"/>
          <w:color w:val="000000"/>
          <w:kern w:val="0"/>
          <w:szCs w:val="21"/>
        </w:rPr>
        <w:t xml:space="preserve">               </w:t>
      </w:r>
    </w:p>
    <w:p w:rsidR="007B5541" w:rsidRPr="00C3379B" w:rsidRDefault="007B5541" w:rsidP="007B5541">
      <w:pPr>
        <w:widowControl/>
        <w:spacing w:line="375" w:lineRule="atLeast"/>
        <w:jc w:val="center"/>
        <w:rPr>
          <w:rFonts w:ascii="宋体" w:eastAsia="宋体" w:hAnsi="宋体"/>
          <w:color w:val="000000"/>
          <w:kern w:val="0"/>
          <w:sz w:val="44"/>
          <w:szCs w:val="44"/>
        </w:rPr>
      </w:pPr>
      <w:r w:rsidRPr="00C3379B">
        <w:rPr>
          <w:rFonts w:ascii="宋体" w:eastAsia="宋体" w:hAnsi="宋体"/>
          <w:b/>
          <w:bCs/>
          <w:color w:val="000000"/>
          <w:kern w:val="0"/>
          <w:sz w:val="44"/>
          <w:szCs w:val="44"/>
        </w:rPr>
        <w:t>2014年安全生产培训计划安排一览表</w:t>
      </w:r>
    </w:p>
    <w:tbl>
      <w:tblPr>
        <w:tblpPr w:leftFromText="180" w:rightFromText="180" w:vertAnchor="text" w:tblpY="1"/>
        <w:tblOverlap w:val="never"/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76"/>
        <w:gridCol w:w="1044"/>
        <w:gridCol w:w="1080"/>
        <w:gridCol w:w="7080"/>
      </w:tblGrid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培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   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训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   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内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  </w:t>
            </w: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培训地点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b/>
                <w:bCs/>
                <w:color w:val="000000"/>
                <w:kern w:val="0"/>
                <w:sz w:val="21"/>
                <w:szCs w:val="21"/>
              </w:rPr>
              <w:t>培训组织</w:t>
            </w:r>
          </w:p>
        </w:tc>
      </w:tr>
      <w:tr w:rsidR="007B5541" w:rsidRPr="00C3379B" w:rsidTr="00733A47">
        <w:trPr>
          <w:trHeight w:val="285"/>
        </w:trPr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市（地）领导干部安全生产专题研究班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5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北京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中组部、省委组织部安排，国家总局组织承办，省、市安全监管局联系报送</w:t>
            </w:r>
          </w:p>
        </w:tc>
      </w:tr>
      <w:tr w:rsidR="007B5541" w:rsidRPr="00C3379B" w:rsidTr="00733A47">
        <w:trPr>
          <w:trHeight w:val="285"/>
        </w:trPr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全省县级主管安全生产工作领导干部专题研究班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6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全省市、县（区）安全监管局领导干部安全生产专题培训班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5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4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全省安全生产培训机构教师安全生产知识专题培训班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5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省局人事处业务指导、西安科技大学安培中心承办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5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proofErr w:type="gramStart"/>
            <w:r w:rsidRPr="00C3379B">
              <w:rPr>
                <w:color w:val="000000"/>
                <w:kern w:val="0"/>
                <w:sz w:val="18"/>
                <w:szCs w:val="18"/>
              </w:rPr>
              <w:t>省安全</w:t>
            </w:r>
            <w:proofErr w:type="gramEnd"/>
            <w:r w:rsidRPr="00C3379B">
              <w:rPr>
                <w:color w:val="000000"/>
                <w:kern w:val="0"/>
                <w:sz w:val="18"/>
                <w:szCs w:val="18"/>
              </w:rPr>
              <w:t>监管局安全监管人员执法资格培训班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国家总局调训，</w:t>
            </w:r>
            <w:proofErr w:type="gramStart"/>
            <w:r w:rsidRPr="00C3379B">
              <w:rPr>
                <w:color w:val="000000"/>
                <w:kern w:val="0"/>
                <w:sz w:val="21"/>
                <w:szCs w:val="21"/>
              </w:rPr>
              <w:t>省安全</w:t>
            </w:r>
            <w:proofErr w:type="gramEnd"/>
            <w:r w:rsidRPr="00C3379B">
              <w:rPr>
                <w:color w:val="000000"/>
                <w:kern w:val="0"/>
                <w:sz w:val="21"/>
                <w:szCs w:val="21"/>
              </w:rPr>
              <w:t>监管局未持证人员参加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6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省局机关干部参加视频专题讲座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按国家总</w:t>
            </w:r>
            <w:r w:rsidRPr="00C3379B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C3379B">
              <w:rPr>
                <w:color w:val="000000"/>
                <w:kern w:val="0"/>
                <w:sz w:val="18"/>
                <w:szCs w:val="18"/>
              </w:rPr>
              <w:t>局安排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省局机关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国家总局安排，省局人事处组织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7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全省烟花爆竹安全管理法律知识培训班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6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省局综合规划处业务指导、省安全生产宣教中心承办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8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市、县（区）安监系统安全监管人员执法资格培训班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6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省局人事处业务指导、西安科技大学安培中心承办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9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全省危险化学品安全监管业务专题培训班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 xml:space="preserve">  4-5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 xml:space="preserve">  8-9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C3379B">
              <w:rPr>
                <w:color w:val="000000"/>
                <w:kern w:val="0"/>
                <w:sz w:val="21"/>
                <w:szCs w:val="21"/>
              </w:rPr>
              <w:t>延安</w:t>
            </w:r>
          </w:p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汉中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省局危化处业务指导、省安全生产宣教中心承办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10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注册安全工程</w:t>
            </w:r>
            <w:proofErr w:type="gramStart"/>
            <w:r w:rsidRPr="00C3379B">
              <w:rPr>
                <w:color w:val="000000"/>
                <w:kern w:val="0"/>
                <w:sz w:val="18"/>
                <w:szCs w:val="18"/>
              </w:rPr>
              <w:t>师继续</w:t>
            </w:r>
            <w:proofErr w:type="gramEnd"/>
            <w:r w:rsidRPr="00C3379B">
              <w:rPr>
                <w:color w:val="000000"/>
                <w:kern w:val="0"/>
                <w:sz w:val="18"/>
                <w:szCs w:val="18"/>
              </w:rPr>
              <w:t>教育培训班（</w:t>
            </w:r>
            <w:r w:rsidRPr="00C3379B">
              <w:rPr>
                <w:color w:val="000000"/>
                <w:kern w:val="0"/>
                <w:sz w:val="18"/>
                <w:szCs w:val="18"/>
              </w:rPr>
              <w:t>4</w:t>
            </w:r>
            <w:r w:rsidRPr="00C3379B">
              <w:rPr>
                <w:color w:val="000000"/>
                <w:kern w:val="0"/>
                <w:sz w:val="18"/>
                <w:szCs w:val="18"/>
              </w:rPr>
              <w:t>期）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4</w:t>
            </w:r>
            <w:r w:rsidRPr="00C3379B">
              <w:rPr>
                <w:color w:val="000000"/>
                <w:kern w:val="0"/>
                <w:sz w:val="21"/>
                <w:szCs w:val="21"/>
              </w:rPr>
              <w:t>、</w:t>
            </w:r>
            <w:r w:rsidRPr="00C3379B">
              <w:rPr>
                <w:color w:val="000000"/>
                <w:kern w:val="0"/>
                <w:sz w:val="21"/>
                <w:szCs w:val="21"/>
              </w:rPr>
              <w:t>5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局人事处业务指导，省安全生产宣教中心、西安科技大学安培中心分别承办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11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全省安监系统纪检监察领导干部业务专题培训班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6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局纪检监察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室</w:t>
            </w:r>
            <w:r w:rsidRPr="00C3379B">
              <w:rPr>
                <w:color w:val="000000"/>
                <w:kern w:val="0"/>
                <w:sz w:val="21"/>
                <w:szCs w:val="21"/>
              </w:rPr>
              <w:t>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12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全省乡镇安全监管站长安全生产专题培训班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7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13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全省安全生产应急管理人员培训班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7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省局应急</w:t>
            </w:r>
            <w:proofErr w:type="gramStart"/>
            <w:r w:rsidRPr="00C3379B">
              <w:rPr>
                <w:color w:val="000000"/>
                <w:kern w:val="0"/>
                <w:sz w:val="21"/>
                <w:szCs w:val="21"/>
              </w:rPr>
              <w:t>救援办</w:t>
            </w:r>
            <w:proofErr w:type="gramEnd"/>
            <w:r w:rsidRPr="00C3379B">
              <w:rPr>
                <w:color w:val="000000"/>
                <w:kern w:val="0"/>
                <w:sz w:val="21"/>
                <w:szCs w:val="21"/>
              </w:rPr>
              <w:t>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14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全省市、县（区）安监系统安全监管人员执法资格换证培训班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8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15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sz w:val="18"/>
                <w:szCs w:val="18"/>
              </w:rPr>
              <w:t>全省安全生产资格培训考核监管人员专题培训班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9</w:t>
            </w:r>
            <w:r w:rsidRPr="00C3379B">
              <w:rPr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  <w:tr w:rsidR="007B5541" w:rsidRPr="00C3379B" w:rsidTr="00733A47">
        <w:tc>
          <w:tcPr>
            <w:tcW w:w="648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sz w:val="21"/>
                <w:szCs w:val="21"/>
              </w:rPr>
              <w:t>16</w:t>
            </w:r>
          </w:p>
        </w:tc>
        <w:tc>
          <w:tcPr>
            <w:tcW w:w="5076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18"/>
                <w:szCs w:val="18"/>
              </w:rPr>
            </w:pPr>
            <w:r w:rsidRPr="00C3379B">
              <w:rPr>
                <w:color w:val="000000"/>
                <w:kern w:val="0"/>
                <w:sz w:val="18"/>
                <w:szCs w:val="18"/>
              </w:rPr>
              <w:t>全省安全培训机构负责人和管理人员业务培训班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10</w:t>
            </w:r>
            <w:r w:rsidRPr="00C3379B">
              <w:rPr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541" w:rsidRPr="00C3379B" w:rsidRDefault="007B5541" w:rsidP="00733A4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7080" w:type="dxa"/>
            <w:shd w:val="clear" w:color="auto" w:fill="auto"/>
          </w:tcPr>
          <w:p w:rsidR="007B5541" w:rsidRPr="00C3379B" w:rsidRDefault="007B5541" w:rsidP="00733A47">
            <w:pPr>
              <w:spacing w:line="360" w:lineRule="exact"/>
              <w:rPr>
                <w:sz w:val="21"/>
                <w:szCs w:val="21"/>
              </w:rPr>
            </w:pPr>
            <w:r w:rsidRPr="00C3379B">
              <w:rPr>
                <w:color w:val="000000"/>
                <w:kern w:val="0"/>
                <w:sz w:val="21"/>
                <w:szCs w:val="21"/>
              </w:rPr>
              <w:t>省局人事处业务指导、省安全生产宣教中心承办</w:t>
            </w:r>
          </w:p>
        </w:tc>
      </w:tr>
    </w:tbl>
    <w:p w:rsidR="007B5541" w:rsidRPr="00C3379B" w:rsidRDefault="007B5541" w:rsidP="007B5541">
      <w:pPr>
        <w:sectPr w:rsidR="007B5541" w:rsidRPr="00C3379B" w:rsidSect="009626A7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610" w:charSpace="-1683"/>
        </w:sectPr>
      </w:pPr>
      <w:bookmarkStart w:id="0" w:name="_GoBack"/>
      <w:bookmarkEnd w:id="0"/>
    </w:p>
    <w:p w:rsidR="001B521A" w:rsidRPr="007B5541" w:rsidRDefault="001B521A" w:rsidP="009F17FD"/>
    <w:sectPr w:rsidR="001B521A" w:rsidRPr="007B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1"/>
    <w:rsid w:val="001B521A"/>
    <w:rsid w:val="007B5541"/>
    <w:rsid w:val="009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B5541"/>
    <w:pPr>
      <w:spacing w:before="100" w:beforeAutospacing="1" w:after="100" w:afterAutospacing="1"/>
    </w:pPr>
    <w:rPr>
      <w:rFonts w:eastAsia="宋体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B5541"/>
    <w:pPr>
      <w:spacing w:before="100" w:beforeAutospacing="1" w:after="100" w:afterAutospacing="1"/>
    </w:pPr>
    <w:rPr>
      <w:rFonts w:eastAsia="宋体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2</cp:revision>
  <dcterms:created xsi:type="dcterms:W3CDTF">2014-03-18T08:58:00Z</dcterms:created>
  <dcterms:modified xsi:type="dcterms:W3CDTF">2014-03-18T09:02:00Z</dcterms:modified>
</cp:coreProperties>
</file>