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A8" w:rsidRPr="00251DA8" w:rsidRDefault="00251DA8" w:rsidP="00251DA8">
      <w:pPr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251DA8"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:rsidR="00251DA8" w:rsidRPr="00251DA8" w:rsidRDefault="00251DA8" w:rsidP="00251DA8">
      <w:pPr>
        <w:jc w:val="center"/>
        <w:rPr>
          <w:rFonts w:ascii="宋体" w:eastAsia="宋体" w:hAnsi="宋体" w:cs="Times New Roman" w:hint="eastAsia"/>
          <w:color w:val="000000"/>
          <w:sz w:val="36"/>
          <w:szCs w:val="36"/>
        </w:rPr>
      </w:pPr>
      <w:r w:rsidRPr="00251DA8">
        <w:rPr>
          <w:rFonts w:ascii="宋体" w:eastAsia="宋体" w:hAnsi="宋体" w:cs="Times New Roman" w:hint="eastAsia"/>
          <w:color w:val="000000"/>
          <w:sz w:val="36"/>
          <w:szCs w:val="36"/>
        </w:rPr>
        <w:t>各市（区）乡镇安监站长参训人员名额分配表</w:t>
      </w:r>
    </w:p>
    <w:p w:rsidR="00251DA8" w:rsidRPr="00251DA8" w:rsidRDefault="00251DA8" w:rsidP="00251DA8">
      <w:pPr>
        <w:jc w:val="center"/>
        <w:rPr>
          <w:rFonts w:ascii="宋体" w:eastAsia="宋体" w:hAnsi="宋体" w:cs="Times New Roman" w:hint="eastAsia"/>
          <w:color w:val="000000"/>
          <w:sz w:val="36"/>
          <w:szCs w:val="36"/>
        </w:rPr>
      </w:pPr>
    </w:p>
    <w:tbl>
      <w:tblPr>
        <w:tblW w:w="8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2165"/>
        <w:gridCol w:w="2165"/>
        <w:gridCol w:w="1862"/>
      </w:tblGrid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widowControl/>
              <w:spacing w:line="700" w:lineRule="exact"/>
              <w:ind w:firstLineChars="97" w:firstLine="264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第一期</w:t>
            </w:r>
          </w:p>
          <w:p w:rsidR="00251DA8" w:rsidRPr="00251DA8" w:rsidRDefault="00251DA8" w:rsidP="00251DA8">
            <w:pPr>
              <w:widowControl/>
              <w:spacing w:line="700" w:lineRule="exact"/>
              <w:ind w:firstLineChars="98" w:firstLine="266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251DA8" w:rsidRPr="00251DA8" w:rsidRDefault="00251DA8" w:rsidP="00251DA8">
            <w:pPr>
              <w:widowControl/>
              <w:spacing w:line="700" w:lineRule="exact"/>
              <w:ind w:firstLineChars="98" w:firstLine="266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widowControl/>
              <w:spacing w:line="700" w:lineRule="exact"/>
              <w:ind w:firstLineChars="98" w:firstLine="266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第二期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widowControl/>
              <w:spacing w:line="700" w:lineRule="exact"/>
              <w:ind w:firstLineChars="49" w:firstLine="133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合计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西安市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40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宝鸡市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33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咸阳市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30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渭南市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32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铜川市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22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延安市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31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榆林市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31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汉中市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29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安康市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26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proofErr w:type="gramStart"/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商洛市</w:t>
            </w:r>
            <w:proofErr w:type="gramEnd"/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杨凌示范区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</w:t>
            </w:r>
          </w:p>
        </w:tc>
      </w:tr>
      <w:tr w:rsidR="00251DA8" w:rsidRPr="00251DA8" w:rsidTr="00094141">
        <w:trPr>
          <w:trHeight w:hRule="exact" w:val="737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韩城市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</w:t>
            </w:r>
          </w:p>
        </w:tc>
      </w:tr>
      <w:tr w:rsidR="00251DA8" w:rsidRPr="00251DA8" w:rsidTr="00094141">
        <w:trPr>
          <w:trHeight w:val="675"/>
        </w:trPr>
        <w:tc>
          <w:tcPr>
            <w:tcW w:w="2598" w:type="dxa"/>
            <w:vAlign w:val="center"/>
          </w:tcPr>
          <w:p w:rsidR="00251DA8" w:rsidRPr="00251DA8" w:rsidRDefault="00251DA8" w:rsidP="00251DA8">
            <w:pPr>
              <w:spacing w:line="700" w:lineRule="exact"/>
              <w:ind w:firstLineChars="148" w:firstLine="402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165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62" w:type="dxa"/>
            <w:vAlign w:val="center"/>
          </w:tcPr>
          <w:p w:rsidR="00251DA8" w:rsidRPr="00251DA8" w:rsidRDefault="00251DA8" w:rsidP="00251DA8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251DA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300</w:t>
            </w:r>
          </w:p>
        </w:tc>
      </w:tr>
    </w:tbl>
    <w:p w:rsidR="00251DA8" w:rsidRPr="00251DA8" w:rsidRDefault="00251DA8" w:rsidP="00251DA8">
      <w:pPr>
        <w:ind w:firstLineChars="1045" w:firstLine="3271"/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</w:p>
    <w:p w:rsidR="00251DA8" w:rsidRPr="00251DA8" w:rsidRDefault="00251DA8" w:rsidP="00251DA8">
      <w:pPr>
        <w:widowControl/>
        <w:spacing w:line="360" w:lineRule="auto"/>
        <w:ind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  <w:sectPr w:rsidR="00251DA8" w:rsidRPr="00251DA8" w:rsidSect="007F6EE3">
          <w:footerReference w:type="even" r:id="rId5"/>
          <w:footerReference w:type="default" r:id="rId6"/>
          <w:pgSz w:w="11906" w:h="16838" w:code="9"/>
          <w:pgMar w:top="1701" w:right="1588" w:bottom="1701" w:left="1588" w:header="851" w:footer="992" w:gutter="0"/>
          <w:pgNumType w:fmt="numberInDash"/>
          <w:cols w:space="425"/>
          <w:docGrid w:type="linesAndChars" w:linePitch="584" w:charSpace="-1683"/>
        </w:sectPr>
      </w:pPr>
    </w:p>
    <w:p w:rsidR="008D743C" w:rsidRDefault="008D743C">
      <w:bookmarkStart w:id="0" w:name="_GoBack"/>
      <w:bookmarkEnd w:id="0"/>
    </w:p>
    <w:sectPr w:rsidR="008D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10" w:rsidRDefault="00251DA8" w:rsidP="007F6EE3">
    <w:pPr>
      <w:pStyle w:val="a3"/>
      <w:framePr w:wrap="around" w:vAnchor="text" w:hAnchor="page" w:x="1694" w:y="29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D17310" w:rsidRDefault="00251D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E3" w:rsidRDefault="00251DA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251DA8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7F6EE3" w:rsidRDefault="00251DA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A8"/>
    <w:rsid w:val="00251DA8"/>
    <w:rsid w:val="008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1DA8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51DA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251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1DA8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51DA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25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2014-06-05T09:06:00Z</dcterms:created>
  <dcterms:modified xsi:type="dcterms:W3CDTF">2014-06-05T09:06:00Z</dcterms:modified>
</cp:coreProperties>
</file>