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AB" w:rsidRPr="00757401" w:rsidRDefault="00DE36AB" w:rsidP="00DE36AB">
      <w:pPr>
        <w:rPr>
          <w:rFonts w:ascii="黑体" w:eastAsia="黑体" w:hAnsi="黑体" w:hint="eastAsia"/>
        </w:rPr>
      </w:pPr>
      <w:r w:rsidRPr="00757401">
        <w:rPr>
          <w:rFonts w:ascii="黑体" w:eastAsia="黑体" w:hAnsi="黑体" w:hint="eastAsia"/>
        </w:rPr>
        <w:t>附件：</w:t>
      </w:r>
    </w:p>
    <w:p w:rsidR="00DE36AB" w:rsidRPr="00F27833" w:rsidRDefault="00DE36AB" w:rsidP="00DE36AB">
      <w:pPr>
        <w:jc w:val="center"/>
        <w:rPr>
          <w:rFonts w:ascii="宋体" w:eastAsia="宋体" w:hAnsi="宋体" w:hint="eastAsia"/>
          <w:sz w:val="44"/>
          <w:szCs w:val="44"/>
        </w:rPr>
      </w:pPr>
      <w:r w:rsidRPr="00F27833">
        <w:rPr>
          <w:rFonts w:ascii="宋体" w:eastAsia="宋体" w:hAnsi="宋体" w:hint="eastAsia"/>
          <w:sz w:val="44"/>
          <w:szCs w:val="44"/>
        </w:rPr>
        <w:t>油气输送管道隐患整改汇总表</w:t>
      </w:r>
    </w:p>
    <w:p w:rsidR="00DE36AB" w:rsidRPr="00757401" w:rsidRDefault="00DE36AB" w:rsidP="00DE36AB">
      <w:pPr>
        <w:rPr>
          <w:rFonts w:ascii="仿宋_GB2312" w:hint="eastAsia"/>
          <w:sz w:val="28"/>
          <w:szCs w:val="28"/>
        </w:rPr>
      </w:pPr>
      <w:r w:rsidRPr="00757401">
        <w:rPr>
          <w:rFonts w:ascii="仿宋_GB2312" w:hint="eastAsia"/>
          <w:sz w:val="28"/>
          <w:szCs w:val="28"/>
        </w:rPr>
        <w:t>填报单位（盖章）：</w:t>
      </w:r>
    </w:p>
    <w:tbl>
      <w:tblPr>
        <w:tblW w:w="13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392"/>
        <w:gridCol w:w="2273"/>
        <w:gridCol w:w="2273"/>
        <w:gridCol w:w="2285"/>
        <w:gridCol w:w="2274"/>
      </w:tblGrid>
      <w:tr w:rsidR="00DE36AB" w:rsidRPr="00F27833" w:rsidTr="00FD3741">
        <w:trPr>
          <w:trHeight w:val="560"/>
        </w:trPr>
        <w:tc>
          <w:tcPr>
            <w:tcW w:w="4776" w:type="dxa"/>
            <w:gridSpan w:val="2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隐患类型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占压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安全距离不足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交叉、穿跨越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总计</w:t>
            </w:r>
          </w:p>
        </w:tc>
      </w:tr>
      <w:tr w:rsidR="00DE36AB" w:rsidRPr="00F27833" w:rsidTr="00FD3741">
        <w:trPr>
          <w:trHeight w:val="55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重大隐患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上月安排整改重大隐患数量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E36AB" w:rsidRPr="00F27833" w:rsidTr="00FD3741">
        <w:trPr>
          <w:trHeight w:val="611"/>
        </w:trPr>
        <w:tc>
          <w:tcPr>
            <w:tcW w:w="1384" w:type="dxa"/>
            <w:vMerge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上月整改完成重大隐患数量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E36AB" w:rsidRPr="00F27833" w:rsidTr="00FD3741">
        <w:trPr>
          <w:trHeight w:val="60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较大隐患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上月安排整改较大隐患数量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E36AB" w:rsidRPr="00F27833" w:rsidTr="00FD3741">
        <w:trPr>
          <w:trHeight w:val="612"/>
        </w:trPr>
        <w:tc>
          <w:tcPr>
            <w:tcW w:w="1384" w:type="dxa"/>
            <w:vMerge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上月整改完成较大隐患数量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E36AB" w:rsidRPr="00F27833" w:rsidTr="00FD3741">
        <w:trPr>
          <w:trHeight w:val="54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一般隐患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上月安排整改一般隐患数量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E36AB" w:rsidRPr="00F27833" w:rsidTr="00FD3741">
        <w:trPr>
          <w:trHeight w:val="568"/>
        </w:trPr>
        <w:tc>
          <w:tcPr>
            <w:tcW w:w="1384" w:type="dxa"/>
            <w:vMerge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上月整改完成一般隐患数量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E36AB" w:rsidRPr="00F27833" w:rsidTr="00FD3741">
        <w:trPr>
          <w:trHeight w:val="60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合计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上月安排整改隐患数量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E36AB" w:rsidRPr="00F27833" w:rsidTr="00FD3741">
        <w:trPr>
          <w:trHeight w:val="613"/>
        </w:trPr>
        <w:tc>
          <w:tcPr>
            <w:tcW w:w="1384" w:type="dxa"/>
            <w:vMerge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上月整改完成隐患数量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E36AB" w:rsidRPr="00F27833" w:rsidTr="00FD3741">
        <w:trPr>
          <w:trHeight w:val="621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累计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累计安排整改隐患数量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E36AB" w:rsidRPr="00F27833" w:rsidTr="00FD3741">
        <w:trPr>
          <w:trHeight w:val="553"/>
        </w:trPr>
        <w:tc>
          <w:tcPr>
            <w:tcW w:w="1384" w:type="dxa"/>
            <w:vMerge/>
            <w:shd w:val="clear" w:color="auto" w:fill="auto"/>
          </w:tcPr>
          <w:p w:rsidR="00DE36AB" w:rsidRPr="00F27833" w:rsidRDefault="00DE36AB" w:rsidP="00FD3741">
            <w:pPr>
              <w:spacing w:line="40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 w:rsidRPr="00F27833">
              <w:rPr>
                <w:rFonts w:ascii="仿宋_GB2312" w:hint="eastAsia"/>
                <w:sz w:val="24"/>
              </w:rPr>
              <w:t>累计整改完成隐患数量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DE36AB" w:rsidRPr="00F27833" w:rsidRDefault="00DE36AB" w:rsidP="00FD374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DE36AB" w:rsidRDefault="00DE36AB" w:rsidP="00DE36AB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  <w:sectPr w:rsidR="00DE36AB" w:rsidSect="00757401">
          <w:pgSz w:w="16838" w:h="11906" w:orient="landscape" w:code="9"/>
          <w:pgMar w:top="1588" w:right="1701" w:bottom="1588" w:left="1701" w:header="851" w:footer="992" w:gutter="0"/>
          <w:pgNumType w:fmt="numberInDash"/>
          <w:cols w:space="425"/>
          <w:docGrid w:type="lines" w:linePitch="610" w:charSpace="-1683"/>
        </w:sectPr>
      </w:pPr>
    </w:p>
    <w:p w:rsidR="00486240" w:rsidRPr="00DE36AB" w:rsidRDefault="00486240">
      <w:bookmarkStart w:id="0" w:name="_GoBack"/>
      <w:bookmarkEnd w:id="0"/>
    </w:p>
    <w:sectPr w:rsidR="00486240" w:rsidRPr="00DE36AB" w:rsidSect="00DE36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AB"/>
    <w:rsid w:val="00486240"/>
    <w:rsid w:val="00D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AB"/>
    <w:pPr>
      <w:widowControl w:val="0"/>
      <w:jc w:val="both"/>
    </w:pPr>
    <w:rPr>
      <w:rFonts w:ascii="Times New Roman" w:eastAsia="仿宋_GB2312" w:hAnsi="Times New Roman" w:cs="Times New Roman"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DE36AB"/>
    <w:pPr>
      <w:spacing w:before="100" w:beforeAutospacing="1" w:after="100" w:afterAutospacing="1"/>
    </w:pPr>
    <w:rPr>
      <w:rFonts w:eastAsia="宋体"/>
      <w:noProof w:val="0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AB"/>
    <w:pPr>
      <w:widowControl w:val="0"/>
      <w:jc w:val="both"/>
    </w:pPr>
    <w:rPr>
      <w:rFonts w:ascii="Times New Roman" w:eastAsia="仿宋_GB2312" w:hAnsi="Times New Roman" w:cs="Times New Roman"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DE36AB"/>
    <w:pPr>
      <w:spacing w:before="100" w:beforeAutospacing="1" w:after="100" w:afterAutospacing="1"/>
    </w:pPr>
    <w:rPr>
      <w:rFonts w:eastAsia="宋体"/>
      <w:noProof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fengxiao</dc:creator>
  <cp:lastModifiedBy>fengxiao</cp:lastModifiedBy>
  <cp:revision>1</cp:revision>
  <dcterms:created xsi:type="dcterms:W3CDTF">2014-07-09T08:50:00Z</dcterms:created>
  <dcterms:modified xsi:type="dcterms:W3CDTF">2014-07-09T08:50:00Z</dcterms:modified>
</cp:coreProperties>
</file>