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附件2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2015年安全生产“三基</w:t>
      </w:r>
      <w:r>
        <w:rPr>
          <w:rFonts w:hint="eastAsia" w:ascii="Times New Roman" w:hAnsi="Times New Roman" w:cs="Times New Roman"/>
          <w:b/>
          <w:sz w:val="44"/>
          <w:szCs w:val="44"/>
        </w:rPr>
        <w:t>、</w:t>
      </w:r>
      <w:r>
        <w:rPr>
          <w:rFonts w:ascii="Times New Roman" w:hAnsi="Times New Roman" w:cs="Times New Roman"/>
          <w:b/>
          <w:sz w:val="44"/>
          <w:szCs w:val="44"/>
        </w:rPr>
        <w:t>三化”巩固提升工作情况统计表（二）</w:t>
      </w:r>
    </w:p>
    <w:p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6"/>
        <w:tblpPr w:leftFromText="180" w:rightFromText="180" w:vertAnchor="text" w:horzAnchor="page" w:tblpX="568" w:tblpY="483"/>
        <w:tblOverlap w:val="never"/>
        <w:tblW w:w="22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796"/>
        <w:gridCol w:w="796"/>
        <w:gridCol w:w="796"/>
        <w:gridCol w:w="796"/>
        <w:gridCol w:w="796"/>
        <w:gridCol w:w="796"/>
        <w:gridCol w:w="796"/>
        <w:gridCol w:w="796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5" w:type="dxa"/>
            <w:vMerge w:val="restart"/>
            <w:vAlign w:val="top"/>
          </w:tcPr>
          <w:p>
            <w:pPr>
              <w:ind w:firstLine="735" w:firstLineChars="3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line id="直接连接符 5" o:spid="_x0000_s1026" style="position:absolute;left:0;margin-left:10.75pt;margin-top:1pt;height:146.9pt;width:47.7pt;rotation:0f;z-index:251661312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</w:p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区分</w:t>
            </w:r>
          </w:p>
          <w:p>
            <w:pPr>
              <w:ind w:firstLine="315" w:firstLineChars="15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ind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pict>
                <v:line id="直接连接符 4" o:spid="_x0000_s1027" style="position:absolute;left:0;margin-left:-5.1pt;margin-top:6.55pt;height:94.55pt;width:63.5pt;rotation:0f;z-index:251660288;" o:ole="f" fillcolor="#FFFFFF" filled="f" o:preferrelative="t" stroked="t" coordsize="21600,21600">
                  <v:fill on="f" color2="#FFFFFF" focus="0%"/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Times New Roman" w:hAnsi="Times New Roman" w:cs="Times New Roman"/>
                <w:szCs w:val="21"/>
              </w:rPr>
              <w:t>数目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市、县区局机关现有人数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  制</w:t>
            </w:r>
          </w:p>
        </w:tc>
        <w:tc>
          <w:tcPr>
            <w:tcW w:w="7168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机 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构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乡（镇、办）安监站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建设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开发区机构建设</w:t>
            </w:r>
          </w:p>
        </w:tc>
        <w:tc>
          <w:tcPr>
            <w:tcW w:w="557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五级五覆盖情况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五落实五到位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规定落实情况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85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行政（人）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事业（人）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执法机构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应急机构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总数  （个）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已成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立数（个）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人数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现有数（个）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已成立机构数（个）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现有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人员（人）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主要领导担任安委会主任情况</w:t>
            </w:r>
          </w:p>
        </w:tc>
        <w:tc>
          <w:tcPr>
            <w:tcW w:w="4782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覆盖率完成情况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规模以上企业数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已落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85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名称（规范性简称）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编制数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现有数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名称</w:t>
            </w:r>
          </w:p>
        </w:tc>
        <w:tc>
          <w:tcPr>
            <w:tcW w:w="79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编制数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现有数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中介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782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vAlign w:val="top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县（区）数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(含开发区)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已完成覆盖数</w:t>
            </w:r>
          </w:p>
        </w:tc>
        <w:tc>
          <w:tcPr>
            <w:tcW w:w="79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乡（镇、办）数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已完成覆盖数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行政村总数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已完成覆盖数</w:t>
            </w: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西安市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sum(B5:B26)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366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sum(C5:C26)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173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sum(D5:D26)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sum(F5:F26)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sum(G5:G26)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175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sum(I5:I26)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sum(J5:J26)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sum(N5:N26)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172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sum(P5:P26)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387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sum(Q5:Q26)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sum(R5:R26)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instrText xml:space="preserve"> = sum(S5:S26) \* MERGEFORMAT </w:instrTex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691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488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2647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1695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宝鸡市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sum(B5:B18)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177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sum(C5:C18)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116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sum(N6:N18)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111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sum(O6:O18)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111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sum(P6:P18)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277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sum(W6:W18)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120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sum(X6:X18)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118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sum(Y6:Y18)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1277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sum(Z6:Z18)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1272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sum(AA5:AA18)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841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sum(AB5:AB18)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764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Cs w:val="21"/>
                <w:lang w:eastAsia="zh-CN"/>
              </w:rPr>
              <w:t>咸阳市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sum(B5:B18)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sum(C5:C18)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sum(D5:D18)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sum(F5:F18)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sum(G5:G18)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sum(I5:I18)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sum(J5:J18)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sum(K5:K18)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sum(N5:N18)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sum(O5:O18)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314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sum(P5:P18)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1238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3842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3842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619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铜川市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sum(B5:B10)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sum(C5:C10)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 sum(D5:D10)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 sum(F5:F10)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 sum(G5:G10)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 sum(U5:U10)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585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渭南市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instrText xml:space="preserve"> = sum(B5:B17) \* MERGEFORMAT </w:instrTex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417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instrText xml:space="preserve"> = sum(C5:C17) \* MERGEFORMAT </w:instrTex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instrText xml:space="preserve"> = sum(D5:D17) \* MERGEFORMAT </w:instrTex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101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sum(F5:F17)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170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sum(G5:G17)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192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sum(I5:I17)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sum(J5:J17)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sum(K5:K17)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sum(N5:N17)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128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sum(O5:O17)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128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sum(P5:P17)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353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instrText xml:space="preserve"> = sum(Q5:Q17) \* MERGEFORMAT </w:instrTex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instrText xml:space="preserve"> = sum(R5:R17) \* MERGEFORMAT </w:instrTex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instrText xml:space="preserve"> = sum(S5:S17) \* MERGEFORMAT </w:instrTex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sum(W5:W17)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127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sum(X5:X17)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124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sum(Y5:Y17)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2614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/>
                <w:sz w:val="24"/>
                <w:szCs w:val="24"/>
              </w:rPr>
              <w:instrText xml:space="preserve"> = sum(Z5:Z17) \* MERGEFORMAT </w:instrTex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 w:val="24"/>
                <w:szCs w:val="24"/>
              </w:rPr>
              <w:t>2142</w:t>
            </w:r>
            <w:r>
              <w:rPr>
                <w:rFonts w:hint="eastAsia"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延安市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sum(B5:B18)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sum(C5:C18)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sum(D5:D18)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sum(F5:F18)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sum(G5:G18)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sum(I5:I18)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sum(J5:J18)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sum(K5:K18)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sum(N5:N18)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sum(O5:O18)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sum(P5:P18)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sum(Q5:Q18)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sum(W6:W19)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sum(X6:X19)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sum(Y6:Y19)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2259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sum(Z6:Z19)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1931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sum(AA6:AA19)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sum(AB6:AB19)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榆林市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sum(B5:B19)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sum(C5:C19)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sum(D5:D19)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sum(F5:F19)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sum(G5:G19)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sum(I5:I19)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sum(J5:J19)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sum(K5:K19)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sum(L5:L19)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sum(Q5:Q19)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sum(R5:R19)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sum(S5:S19)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sum(U5:U19)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sum(V5:V19)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5415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汉中市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sum(B5:B17)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sum(C5:C17)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sum(D5:D17)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sum(F5:F17)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sum(G5:G17)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sum(I5:I17)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sum(J5:J17)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sum(N5:N17)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sum(O5:O17)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sum(P5:P17)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493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sum(Q5:Q17)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sum(R5:R17)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sum(S5:S17)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sum(V5:V17)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sum(W5:W17)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sum(X5:X17)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sum(Y5:Y17)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1964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sum(Z5:Z17)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1261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安康市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sum(B5:B15)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sum(C5:C15)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sum(D5:D15)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sum(F5:F15)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sum(G5:G15)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sum(I5:I15)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sum(J5:J15)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sum(N5:N15)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sum(O5:O15)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sum(P5:P15)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267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sum(W6:W16)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sum(X6:X16)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sum(Y6:Y16)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2065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sum(Z6:Z16)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1460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sum(AA6:AA16)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548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sum(AB6:AB16)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商洛市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6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杨凌区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sum(B5:B6)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sum(C5:C6)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sum(D5:D6)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sum(F5:F6)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sum(G5:G6)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sum(N5:N6)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sum(O5:O6)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sum(P5:P6)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sum(U5:U6)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sum(V5:V6)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sum(W5:W6)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sum(X5:X6)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sum(Y5:Y6)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sum(Z5:Z6)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sum(AA5:AA6)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sum(AB5:AB6) \* MERGEFORMAT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韩城市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both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sum(B5:B16)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2394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sum(C5:C16)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1057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sum(D5:D16)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827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sum(F5:F16)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985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sum(G5:G16)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1031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sum(I5:I16)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sum(J5:J16)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sum(K5:K16)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sum(L5:L16)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sum(N5:N16)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1519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sum(O5:O16)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1481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sum(P5:P16)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4143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sum(Q5:Q16)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sum(R5:R16)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71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sum(S5:S16)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sum(U5:U16)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sum(V5:V16)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122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sum(W5:W16)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1384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sum(X5:X16)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1341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sum(Y5:Y16)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22316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sum(Z5:Z16)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19645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sum(AA5:AA16)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6753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= sum(AB5:AB16) \* MERGEFORMAT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5203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</w:p>
        </w:tc>
      </w:tr>
    </w:tbl>
    <w:p>
      <w:pPr>
        <w:ind w:firstLine="840" w:firstLineChars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单位（盖  章）： 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陕西省安全生产监督管理局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填报时间：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2015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日</w:t>
      </w:r>
      <w:bookmarkStart w:id="0" w:name="_GoBack"/>
      <w:bookmarkEnd w:id="0"/>
    </w:p>
    <w:sectPr>
      <w:pgSz w:w="23814" w:h="16840" w:orient="landscape"/>
      <w:pgMar w:top="1134" w:right="567" w:bottom="113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0886"/>
    <w:rsid w:val="00105FD8"/>
    <w:rsid w:val="00117A2A"/>
    <w:rsid w:val="0015097B"/>
    <w:rsid w:val="001559AD"/>
    <w:rsid w:val="00185B43"/>
    <w:rsid w:val="001C3494"/>
    <w:rsid w:val="001D4E54"/>
    <w:rsid w:val="002A4D99"/>
    <w:rsid w:val="00386DA8"/>
    <w:rsid w:val="003D6AB8"/>
    <w:rsid w:val="003F1369"/>
    <w:rsid w:val="00460AA5"/>
    <w:rsid w:val="004C61E9"/>
    <w:rsid w:val="004E79FF"/>
    <w:rsid w:val="005A6939"/>
    <w:rsid w:val="00630EB0"/>
    <w:rsid w:val="00657690"/>
    <w:rsid w:val="006619FF"/>
    <w:rsid w:val="00671013"/>
    <w:rsid w:val="006A0886"/>
    <w:rsid w:val="006E49F4"/>
    <w:rsid w:val="007256A2"/>
    <w:rsid w:val="00791FCE"/>
    <w:rsid w:val="007D0361"/>
    <w:rsid w:val="007E7786"/>
    <w:rsid w:val="0082167A"/>
    <w:rsid w:val="00823194"/>
    <w:rsid w:val="0086609C"/>
    <w:rsid w:val="00873A9B"/>
    <w:rsid w:val="008D7B08"/>
    <w:rsid w:val="00970DBB"/>
    <w:rsid w:val="00995216"/>
    <w:rsid w:val="009F27F8"/>
    <w:rsid w:val="00A0056D"/>
    <w:rsid w:val="00A67EFF"/>
    <w:rsid w:val="00A77B9B"/>
    <w:rsid w:val="00AA0F9B"/>
    <w:rsid w:val="00BA2407"/>
    <w:rsid w:val="00C1261E"/>
    <w:rsid w:val="00C14949"/>
    <w:rsid w:val="00C54951"/>
    <w:rsid w:val="00C83F1D"/>
    <w:rsid w:val="00D76B60"/>
    <w:rsid w:val="00DB1325"/>
    <w:rsid w:val="00DD4D4E"/>
    <w:rsid w:val="00DE130C"/>
    <w:rsid w:val="00DE3EC9"/>
    <w:rsid w:val="00E21441"/>
    <w:rsid w:val="00FA5562"/>
    <w:rsid w:val="00FB73A1"/>
    <w:rsid w:val="010800E9"/>
    <w:rsid w:val="0E967526"/>
    <w:rsid w:val="10AE15B8"/>
    <w:rsid w:val="11EA5AEF"/>
    <w:rsid w:val="181D166F"/>
    <w:rsid w:val="1B5866D1"/>
    <w:rsid w:val="1BA3589B"/>
    <w:rsid w:val="2020046C"/>
    <w:rsid w:val="25C36DB5"/>
    <w:rsid w:val="2743413C"/>
    <w:rsid w:val="2CE415F4"/>
    <w:rsid w:val="2FE634F5"/>
    <w:rsid w:val="31AE7611"/>
    <w:rsid w:val="32840CC6"/>
    <w:rsid w:val="342F5C5A"/>
    <w:rsid w:val="3CDF00B9"/>
    <w:rsid w:val="3F3A1EB0"/>
    <w:rsid w:val="411F339A"/>
    <w:rsid w:val="42A9543D"/>
    <w:rsid w:val="47B2475D"/>
    <w:rsid w:val="4A0771B0"/>
    <w:rsid w:val="5A927EDF"/>
    <w:rsid w:val="5CC45B6A"/>
    <w:rsid w:val="60217EF5"/>
    <w:rsid w:val="6402248A"/>
    <w:rsid w:val="6B252D80"/>
    <w:rsid w:val="6FD70D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767</Characters>
  <Lines>6</Lines>
  <Paragraphs>1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2015-04-22T03:05:00Z</dcterms:created>
  <dc:creator>admin</dc:creator>
  <cp:lastModifiedBy>admini-anjianju245</cp:lastModifiedBy>
  <cp:lastPrinted>2015-04-22T00:45:00Z</cp:lastPrinted>
  <dcterms:modified xsi:type="dcterms:W3CDTF">2015-07-24T08:35:26Z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