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7AD" w:rsidRDefault="005C67AD" w:rsidP="005C67AD">
      <w:pPr>
        <w:spacing w:line="600" w:lineRule="exac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附件3</w:t>
      </w:r>
    </w:p>
    <w:p w:rsidR="005C67AD" w:rsidRPr="005C67AD" w:rsidRDefault="005C67AD" w:rsidP="005C67AD">
      <w:pPr>
        <w:pStyle w:val="-1"/>
        <w:ind w:firstLine="640"/>
        <w:rPr>
          <w:rFonts w:hint="eastAsia"/>
        </w:rPr>
      </w:pPr>
      <w:bookmarkStart w:id="0" w:name="_GoBack"/>
      <w:bookmarkEnd w:id="0"/>
    </w:p>
    <w:p w:rsidR="005C67AD" w:rsidRDefault="005C67AD" w:rsidP="005C67A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专项执法情况统计表</w:t>
      </w:r>
    </w:p>
    <w:p w:rsidR="005C67AD" w:rsidRDefault="005C67AD" w:rsidP="005C67AD">
      <w:pPr>
        <w:ind w:firstLineChars="500" w:firstLine="1400"/>
        <w:rPr>
          <w:rFonts w:ascii="仿宋" w:hAnsi="仿宋"/>
          <w:color w:val="000000"/>
          <w:kern w:val="0"/>
          <w:sz w:val="28"/>
          <w:szCs w:val="28"/>
        </w:rPr>
      </w:pPr>
    </w:p>
    <w:p w:rsidR="005C67AD" w:rsidRDefault="005C67AD" w:rsidP="005C67AD">
      <w:pPr>
        <w:rPr>
          <w:rFonts w:asciiTheme="minorEastAsia" w:eastAsiaTheme="minorEastAsia" w:hAnsiTheme="minorEastAsia" w:cstheme="minorEastAsia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color w:val="000000"/>
          <w:kern w:val="0"/>
          <w:sz w:val="24"/>
          <w:szCs w:val="24"/>
        </w:rPr>
        <w:t>填报单位（签章）：                  填表人:               联系电话:             填报时间：2020年  月  日</w:t>
      </w:r>
    </w:p>
    <w:tbl>
      <w:tblPr>
        <w:tblW w:w="13869" w:type="dxa"/>
        <w:jc w:val="center"/>
        <w:tblLayout w:type="fixed"/>
        <w:tblLook w:val="04A0" w:firstRow="1" w:lastRow="0" w:firstColumn="1" w:lastColumn="0" w:noHBand="0" w:noVBand="1"/>
      </w:tblPr>
      <w:tblGrid>
        <w:gridCol w:w="600"/>
        <w:gridCol w:w="1780"/>
        <w:gridCol w:w="906"/>
        <w:gridCol w:w="1187"/>
        <w:gridCol w:w="1336"/>
        <w:gridCol w:w="1143"/>
        <w:gridCol w:w="1296"/>
        <w:gridCol w:w="1243"/>
        <w:gridCol w:w="1241"/>
        <w:gridCol w:w="1036"/>
        <w:gridCol w:w="1091"/>
        <w:gridCol w:w="1010"/>
      </w:tblGrid>
      <w:tr w:rsidR="005C67AD" w:rsidTr="005C6630">
        <w:trPr>
          <w:trHeight w:val="360"/>
          <w:jc w:val="center"/>
        </w:trPr>
        <w:tc>
          <w:tcPr>
            <w:tcW w:w="238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重点环节</w:t>
            </w:r>
          </w:p>
          <w:p w:rsidR="005C67AD" w:rsidRDefault="005C67AD" w:rsidP="005C663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（行业领域）</w:t>
            </w:r>
          </w:p>
        </w:tc>
        <w:tc>
          <w:tcPr>
            <w:tcW w:w="9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执法检查企业（家）</w:t>
            </w:r>
          </w:p>
        </w:tc>
        <w:tc>
          <w:tcPr>
            <w:tcW w:w="1187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发现违法违规行为（起）</w:t>
            </w:r>
          </w:p>
        </w:tc>
        <w:tc>
          <w:tcPr>
            <w:tcW w:w="5018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执法文书使用情况</w:t>
            </w:r>
          </w:p>
        </w:tc>
        <w:tc>
          <w:tcPr>
            <w:tcW w:w="124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吊销许可证（或营业证）</w:t>
            </w:r>
          </w:p>
        </w:tc>
        <w:tc>
          <w:tcPr>
            <w:tcW w:w="103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暂扣许可证（或营业证）</w:t>
            </w:r>
          </w:p>
        </w:tc>
        <w:tc>
          <w:tcPr>
            <w:tcW w:w="1091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立案查处违法违规行为（起）</w:t>
            </w:r>
          </w:p>
        </w:tc>
        <w:tc>
          <w:tcPr>
            <w:tcW w:w="101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罚款</w:t>
            </w:r>
          </w:p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(万元)</w:t>
            </w:r>
          </w:p>
        </w:tc>
      </w:tr>
      <w:tr w:rsidR="005C67AD" w:rsidTr="005C6630">
        <w:trPr>
          <w:trHeight w:val="1251"/>
          <w:jc w:val="center"/>
        </w:trPr>
        <w:tc>
          <w:tcPr>
            <w:tcW w:w="238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8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下达责令限期整改指令书（份）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下达行政处罚决定书（份）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制作强制执行申请书（份）</w:t>
            </w:r>
          </w:p>
        </w:tc>
        <w:tc>
          <w:tcPr>
            <w:tcW w:w="12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260" w:lineRule="exact"/>
              <w:jc w:val="center"/>
              <w:rPr>
                <w:rFonts w:asciiTheme="minorEastAsia" w:eastAsia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/>
                <w:color w:val="000000"/>
                <w:kern w:val="0"/>
                <w:sz w:val="24"/>
                <w:szCs w:val="24"/>
              </w:rPr>
              <w:t>制作案件移送通知书（份）</w:t>
            </w: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5C67AD" w:rsidTr="005C6630">
        <w:trPr>
          <w:trHeight w:val="400"/>
          <w:jc w:val="center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冶金煤气（冶金企业）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5C67AD" w:rsidTr="005C6630">
        <w:trPr>
          <w:trHeight w:val="505"/>
          <w:jc w:val="center"/>
        </w:trPr>
        <w:tc>
          <w:tcPr>
            <w:tcW w:w="23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有限空间（工贸企业）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5C67AD" w:rsidTr="005C6630">
        <w:trPr>
          <w:trHeight w:val="41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教育培训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煤矿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5C67AD" w:rsidTr="005C6630">
        <w:trPr>
          <w:trHeight w:val="410"/>
          <w:jc w:val="center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tabs>
                <w:tab w:val="left" w:pos="492"/>
              </w:tabs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5C67AD" w:rsidTr="005C6630">
        <w:trPr>
          <w:trHeight w:val="410"/>
          <w:jc w:val="center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危险化学品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5C67AD" w:rsidTr="005C6630">
        <w:trPr>
          <w:trHeight w:val="400"/>
          <w:jc w:val="center"/>
        </w:trPr>
        <w:tc>
          <w:tcPr>
            <w:tcW w:w="600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外包作业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煤矿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5C67AD" w:rsidTr="005C6630">
        <w:trPr>
          <w:trHeight w:val="400"/>
          <w:jc w:val="center"/>
        </w:trPr>
        <w:tc>
          <w:tcPr>
            <w:tcW w:w="60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非煤矿山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5C67AD" w:rsidTr="005C6630">
        <w:trPr>
          <w:trHeight w:val="400"/>
          <w:jc w:val="center"/>
        </w:trPr>
        <w:tc>
          <w:tcPr>
            <w:tcW w:w="60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kern w:val="0"/>
                <w:sz w:val="24"/>
                <w:szCs w:val="24"/>
              </w:rPr>
              <w:t>危险化学品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  <w:tr w:rsidR="005C67AD" w:rsidTr="005C6630">
        <w:trPr>
          <w:trHeight w:val="415"/>
          <w:jc w:val="center"/>
        </w:trPr>
        <w:tc>
          <w:tcPr>
            <w:tcW w:w="23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color w:val="000000"/>
                <w:kern w:val="0"/>
                <w:sz w:val="24"/>
                <w:szCs w:val="24"/>
              </w:rPr>
              <w:t>合     计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67AD" w:rsidRDefault="005C67AD" w:rsidP="005C6630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5C67AD" w:rsidRDefault="005C67AD" w:rsidP="005C67AD">
      <w:pPr>
        <w:pStyle w:val="-1"/>
        <w:ind w:firstLineChars="0" w:firstLine="0"/>
        <w:rPr>
          <w:rFonts w:hint="eastAsia"/>
        </w:rPr>
        <w:sectPr w:rsidR="005C67AD" w:rsidSect="005C67AD">
          <w:pgSz w:w="16838" w:h="11906" w:orient="landscape"/>
          <w:pgMar w:top="851" w:right="2064" w:bottom="1463" w:left="1950" w:header="851" w:footer="992" w:gutter="0"/>
          <w:pgNumType w:fmt="numberInDash"/>
          <w:cols w:space="0"/>
          <w:docGrid w:type="lines" w:linePitch="443"/>
        </w:sectPr>
      </w:pPr>
    </w:p>
    <w:p w:rsidR="002E06A7" w:rsidRPr="005C67AD" w:rsidRDefault="002E06A7" w:rsidP="005C67AD">
      <w:pPr>
        <w:rPr>
          <w:rFonts w:hint="eastAsia"/>
        </w:rPr>
      </w:pPr>
    </w:p>
    <w:sectPr w:rsidR="002E06A7" w:rsidRPr="005C67AD" w:rsidSect="005C67A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CF2" w:rsidRDefault="00934CF2" w:rsidP="005C67AD">
      <w:r>
        <w:separator/>
      </w:r>
    </w:p>
  </w:endnote>
  <w:endnote w:type="continuationSeparator" w:id="0">
    <w:p w:rsidR="00934CF2" w:rsidRDefault="00934CF2" w:rsidP="005C6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CF2" w:rsidRDefault="00934CF2" w:rsidP="005C67AD">
      <w:r>
        <w:separator/>
      </w:r>
    </w:p>
  </w:footnote>
  <w:footnote w:type="continuationSeparator" w:id="0">
    <w:p w:rsidR="00934CF2" w:rsidRDefault="00934CF2" w:rsidP="005C67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36"/>
    <w:rsid w:val="002E06A7"/>
    <w:rsid w:val="005C67AD"/>
    <w:rsid w:val="00934CF2"/>
    <w:rsid w:val="00C63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7462C48-BBC4-4ABD-A503-1D367F77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-1"/>
    <w:qFormat/>
    <w:rsid w:val="005C67AD"/>
    <w:pPr>
      <w:widowControl w:val="0"/>
      <w:jc w:val="both"/>
    </w:pPr>
    <w:rPr>
      <w:rFonts w:eastAsia="仿宋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6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67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67AD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67AD"/>
    <w:rPr>
      <w:sz w:val="18"/>
      <w:szCs w:val="18"/>
    </w:rPr>
  </w:style>
  <w:style w:type="paragraph" w:customStyle="1" w:styleId="-1">
    <w:name w:val="正文-公1"/>
    <w:basedOn w:val="a"/>
    <w:next w:val="a"/>
    <w:qFormat/>
    <w:rsid w:val="005C67AD"/>
    <w:pPr>
      <w:ind w:firstLineChars="200" w:firstLine="200"/>
      <w:jc w:val="left"/>
    </w:pPr>
    <w:rPr>
      <w:rFonts w:eastAsia="仿宋_GB23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DaiJing</dc:creator>
  <cp:keywords/>
  <dc:description/>
  <cp:lastModifiedBy>DaiJing</cp:lastModifiedBy>
  <cp:revision>2</cp:revision>
  <dcterms:created xsi:type="dcterms:W3CDTF">2020-07-31T02:33:00Z</dcterms:created>
  <dcterms:modified xsi:type="dcterms:W3CDTF">2020-07-31T02:34:00Z</dcterms:modified>
</cp:coreProperties>
</file>