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12"/>
        <w:gridCol w:w="1347"/>
        <w:gridCol w:w="2212"/>
        <w:gridCol w:w="1551"/>
        <w:gridCol w:w="2084"/>
        <w:gridCol w:w="1495"/>
        <w:gridCol w:w="1629"/>
      </w:tblGrid>
      <w:tr w:rsidR="00BF17A6" w:rsidTr="00BF17A6">
        <w:trPr>
          <w:trHeight w:val="567"/>
        </w:trPr>
        <w:tc>
          <w:tcPr>
            <w:tcW w:w="13948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8000"/>
                <w:sz w:val="28"/>
                <w:szCs w:val="28"/>
              </w:rPr>
            </w:pPr>
            <w:r w:rsidRPr="00E82BA1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一企一档信息登记表</w:t>
            </w: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5771" w:type="dxa"/>
            <w:gridSpan w:val="3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FF"/>
                <w:kern w:val="0"/>
                <w:sz w:val="18"/>
                <w:szCs w:val="18"/>
                <w:lang w:bidi="ar"/>
              </w:rPr>
              <w:t>设置查询密码</w:t>
            </w:r>
          </w:p>
        </w:tc>
        <w:tc>
          <w:tcPr>
            <w:tcW w:w="2084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营业状态</w:t>
            </w:r>
          </w:p>
        </w:tc>
        <w:tc>
          <w:tcPr>
            <w:tcW w:w="1629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属地信息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993366"/>
                <w:kern w:val="0"/>
                <w:sz w:val="18"/>
                <w:szCs w:val="18"/>
                <w:lang w:bidi="ar"/>
              </w:rPr>
              <w:t>陕西省</w:t>
            </w:r>
          </w:p>
        </w:tc>
        <w:tc>
          <w:tcPr>
            <w:tcW w:w="1347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6759" w:type="dxa"/>
            <w:gridSpan w:val="4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社会信用代码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职工总人数</w:t>
            </w:r>
          </w:p>
        </w:tc>
        <w:tc>
          <w:tcPr>
            <w:tcW w:w="2084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注安工程师人数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对外联系电话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对外传真电话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经营期限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经营范围</w:t>
            </w:r>
          </w:p>
        </w:tc>
        <w:tc>
          <w:tcPr>
            <w:tcW w:w="9406" w:type="dxa"/>
            <w:gridSpan w:val="5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是否有外包单位</w:t>
            </w:r>
          </w:p>
        </w:tc>
        <w:tc>
          <w:tcPr>
            <w:tcW w:w="1629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617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FF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color w:val="0000FF"/>
                <w:kern w:val="0"/>
                <w:sz w:val="18"/>
                <w:szCs w:val="18"/>
                <w:u w:val="single"/>
                <w:lang w:bidi="ar"/>
              </w:rPr>
              <w:t>国民经济行业分类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行业分类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监管行业分类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FF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color w:val="0000FF"/>
                <w:kern w:val="0"/>
                <w:sz w:val="18"/>
                <w:szCs w:val="18"/>
                <w:u w:val="single"/>
                <w:lang w:bidi="ar"/>
              </w:rPr>
              <w:t>企业规模</w:t>
            </w:r>
          </w:p>
        </w:tc>
        <w:tc>
          <w:tcPr>
            <w:tcW w:w="1629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经济类型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经济性质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企业隶属关系</w:t>
            </w:r>
          </w:p>
        </w:tc>
        <w:tc>
          <w:tcPr>
            <w:tcW w:w="2084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企业产能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企业主要负责人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安全资格证编号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办公室电话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分管安全负责人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安全资格证编号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办公室电话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管理部门负责人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安全资格证编号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办公室电话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617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安全管理部门名称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编制人数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专职安全员人数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兼职安全人数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617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特种作业持证人数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特种作业人数</w:t>
            </w:r>
          </w:p>
        </w:tc>
        <w:tc>
          <w:tcPr>
            <w:tcW w:w="2212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安全管理部门电话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安全管理部门传真</w:t>
            </w:r>
          </w:p>
        </w:tc>
        <w:tc>
          <w:tcPr>
            <w:tcW w:w="1629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纬度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经度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风险自评等级</w:t>
            </w:r>
          </w:p>
        </w:tc>
        <w:tc>
          <w:tcPr>
            <w:tcW w:w="2084" w:type="dxa"/>
            <w:shd w:val="clear" w:color="F0F0F0" w:fill="F0F0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FF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color w:val="0000FF"/>
                <w:kern w:val="0"/>
                <w:sz w:val="18"/>
                <w:szCs w:val="18"/>
                <w:u w:val="single"/>
                <w:lang w:bidi="ar"/>
              </w:rPr>
              <w:t>规模以上</w:t>
            </w:r>
          </w:p>
        </w:tc>
        <w:tc>
          <w:tcPr>
            <w:tcW w:w="1629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安全标准化等级</w:t>
            </w:r>
          </w:p>
        </w:tc>
        <w:tc>
          <w:tcPr>
            <w:tcW w:w="2212" w:type="dxa"/>
            <w:shd w:val="clear" w:color="FF99CC" w:fill="FF99CC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993366"/>
                <w:sz w:val="18"/>
                <w:szCs w:val="18"/>
              </w:rPr>
            </w:pPr>
          </w:p>
        </w:tc>
        <w:tc>
          <w:tcPr>
            <w:tcW w:w="1347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达标审核部门</w:t>
            </w:r>
          </w:p>
        </w:tc>
        <w:tc>
          <w:tcPr>
            <w:tcW w:w="2212" w:type="dxa"/>
            <w:shd w:val="clear" w:color="F5F5F7" w:fill="F5F5F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C0C0C0"/>
                <w:sz w:val="18"/>
                <w:szCs w:val="18"/>
              </w:rPr>
            </w:pPr>
          </w:p>
        </w:tc>
        <w:tc>
          <w:tcPr>
            <w:tcW w:w="1551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证书/公告编号</w:t>
            </w:r>
          </w:p>
        </w:tc>
        <w:tc>
          <w:tcPr>
            <w:tcW w:w="2084" w:type="dxa"/>
            <w:shd w:val="clear" w:color="F5F5F7" w:fill="F5F5F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FF99CC"/>
                <w:sz w:val="18"/>
                <w:szCs w:val="18"/>
              </w:rPr>
            </w:pPr>
          </w:p>
        </w:tc>
        <w:tc>
          <w:tcPr>
            <w:tcW w:w="1495" w:type="dxa"/>
            <w:shd w:val="clear" w:color="DCF2F0" w:fill="DCF2F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80"/>
                <w:kern w:val="0"/>
                <w:sz w:val="18"/>
                <w:szCs w:val="18"/>
                <w:lang w:bidi="ar"/>
              </w:rPr>
              <w:t>证书/公告日期</w:t>
            </w:r>
          </w:p>
        </w:tc>
        <w:tc>
          <w:tcPr>
            <w:tcW w:w="16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color w:val="FF99CC"/>
                <w:sz w:val="18"/>
                <w:szCs w:val="18"/>
              </w:rPr>
            </w:pPr>
          </w:p>
        </w:tc>
      </w:tr>
      <w:tr w:rsidR="00BF17A6" w:rsidTr="00BF17A6">
        <w:trPr>
          <w:trHeight w:val="320"/>
        </w:trPr>
        <w:tc>
          <w:tcPr>
            <w:tcW w:w="1418" w:type="dxa"/>
            <w:shd w:val="clear" w:color="FF0000" w:fill="FF000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红色风险个数</w:t>
            </w:r>
          </w:p>
        </w:tc>
        <w:tc>
          <w:tcPr>
            <w:tcW w:w="2212" w:type="dxa"/>
            <w:shd w:val="clear" w:color="F5F5F7" w:fill="F5F5F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shd w:val="clear" w:color="FC6600" w:fill="FC660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橙色风险个数</w:t>
            </w:r>
          </w:p>
        </w:tc>
        <w:tc>
          <w:tcPr>
            <w:tcW w:w="2212" w:type="dxa"/>
            <w:shd w:val="clear" w:color="F5F5F7" w:fill="F5F5F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shd w:val="clear" w:color="FFFF00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黄色风险个数</w:t>
            </w:r>
          </w:p>
        </w:tc>
        <w:tc>
          <w:tcPr>
            <w:tcW w:w="2084" w:type="dxa"/>
            <w:shd w:val="clear" w:color="F5F5F7" w:fill="F5F5F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00FFFF" w:fill="00FFFF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蓝色风险个数</w:t>
            </w:r>
          </w:p>
        </w:tc>
        <w:tc>
          <w:tcPr>
            <w:tcW w:w="16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BF17A6" w:rsidTr="00BF17A6">
        <w:trPr>
          <w:trHeight w:val="636"/>
        </w:trPr>
        <w:tc>
          <w:tcPr>
            <w:tcW w:w="3630" w:type="dxa"/>
            <w:gridSpan w:val="2"/>
            <w:shd w:val="clear" w:color="05668D" w:fill="05668D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F0F3BD"/>
                <w:sz w:val="22"/>
              </w:rPr>
            </w:pPr>
            <w:r>
              <w:rPr>
                <w:rFonts w:ascii="仿宋" w:eastAsia="仿宋" w:hAnsi="仿宋" w:cs="仿宋" w:hint="eastAsia"/>
                <w:color w:val="F0F3BD"/>
                <w:kern w:val="0"/>
                <w:sz w:val="22"/>
                <w:lang w:bidi="ar"/>
              </w:rPr>
              <w:t>经纬度在线查询（选：腾讯高德）</w:t>
            </w:r>
          </w:p>
        </w:tc>
        <w:tc>
          <w:tcPr>
            <w:tcW w:w="10318" w:type="dxa"/>
            <w:gridSpan w:val="6"/>
            <w:shd w:val="clear" w:color="DAD8C1" w:fill="DAD8C1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FF"/>
                <w:kern w:val="0"/>
                <w:sz w:val="18"/>
                <w:szCs w:val="18"/>
                <w:lang w:bidi="ar"/>
              </w:rPr>
              <w:t>粉色单元格填写缺少其中任何一项时【提交】不能成功。提交成功后可以在【基础调查修改表】里继续填写和修改信息。</w:t>
            </w:r>
          </w:p>
        </w:tc>
      </w:tr>
      <w:tr w:rsidR="00BF17A6" w:rsidTr="00BF17A6">
        <w:trPr>
          <w:trHeight w:val="259"/>
        </w:trPr>
        <w:tc>
          <w:tcPr>
            <w:tcW w:w="13948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ascii="仿宋" w:eastAsia="仿宋" w:hAnsi="仿宋" w:cs="仿宋"/>
                <w:lang w:bidi="ar"/>
              </w:rPr>
              <w:lastRenderedPageBreak/>
              <w:t>注意事项：</w:t>
            </w:r>
            <w:r>
              <w:rPr>
                <w:rStyle w:val="font91"/>
                <w:rFonts w:ascii="仿宋" w:eastAsia="仿宋" w:hAnsi="仿宋" w:cs="仿宋"/>
                <w:lang w:bidi="ar"/>
              </w:rPr>
              <w:t>保密企业</w:t>
            </w:r>
            <w:r>
              <w:rPr>
                <w:rStyle w:val="font81"/>
                <w:rFonts w:ascii="仿宋" w:eastAsia="仿宋" w:hAnsi="仿宋" w:cs="仿宋"/>
                <w:lang w:bidi="ar"/>
              </w:rPr>
              <w:t>不得填写，</w:t>
            </w:r>
            <w:r>
              <w:rPr>
                <w:rStyle w:val="font91"/>
                <w:rFonts w:ascii="仿宋" w:eastAsia="仿宋" w:hAnsi="仿宋" w:cs="仿宋"/>
                <w:lang w:bidi="ar"/>
              </w:rPr>
              <w:t>军工企业</w:t>
            </w:r>
            <w:r>
              <w:rPr>
                <w:rStyle w:val="font81"/>
                <w:rFonts w:ascii="仿宋" w:eastAsia="仿宋" w:hAnsi="仿宋" w:cs="仿宋"/>
                <w:lang w:bidi="ar"/>
              </w:rPr>
              <w:t>只填写</w:t>
            </w:r>
            <w:r>
              <w:rPr>
                <w:rStyle w:val="font01"/>
                <w:rFonts w:ascii="仿宋" w:eastAsia="仿宋" w:hAnsi="仿宋" w:cs="仿宋"/>
                <w:lang w:bidi="ar"/>
              </w:rPr>
              <w:t>民品</w:t>
            </w:r>
            <w:r>
              <w:rPr>
                <w:rStyle w:val="font81"/>
                <w:rFonts w:ascii="仿宋" w:eastAsia="仿宋" w:hAnsi="仿宋" w:cs="仿宋"/>
                <w:lang w:bidi="ar"/>
              </w:rPr>
              <w:t>相关信息。</w:t>
            </w:r>
          </w:p>
        </w:tc>
      </w:tr>
    </w:tbl>
    <w:p w:rsidR="00BF17A6" w:rsidRDefault="00BF17A6" w:rsidP="00F65C4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:rsidR="00BF17A6" w:rsidRPr="00BF17A6" w:rsidRDefault="00BF17A6" w:rsidP="00F65C43">
      <w:pPr>
        <w:rPr>
          <w:rFonts w:ascii="黑体" w:eastAsia="黑体" w:hAnsi="黑体" w:cs="黑体"/>
          <w:sz w:val="32"/>
          <w:szCs w:val="32"/>
        </w:rPr>
      </w:pPr>
    </w:p>
    <w:p w:rsidR="00BF17A6" w:rsidRDefault="00BF17A6" w:rsidP="00BF17A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附件2-2</w:t>
      </w:r>
    </w:p>
    <w:tbl>
      <w:tblPr>
        <w:tblpPr w:leftFromText="180" w:rightFromText="180" w:vertAnchor="text" w:horzAnchor="margin" w:tblpY="20"/>
        <w:tblOverlap w:val="never"/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618"/>
        <w:gridCol w:w="2302"/>
        <w:gridCol w:w="1222"/>
        <w:gridCol w:w="1223"/>
        <w:gridCol w:w="2978"/>
        <w:gridCol w:w="1035"/>
        <w:gridCol w:w="1035"/>
        <w:gridCol w:w="1036"/>
      </w:tblGrid>
      <w:tr w:rsidR="00BF17A6" w:rsidTr="00BF17A6">
        <w:trPr>
          <w:trHeight w:val="624"/>
        </w:trPr>
        <w:tc>
          <w:tcPr>
            <w:tcW w:w="14240" w:type="dxa"/>
            <w:gridSpan w:val="9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  <w:lang w:bidi="ar"/>
              </w:rPr>
              <w:t>企业证照信息登记表</w:t>
            </w:r>
          </w:p>
        </w:tc>
      </w:tr>
      <w:tr w:rsidR="00BF17A6" w:rsidTr="00BF17A6">
        <w:trPr>
          <w:trHeight w:val="624"/>
        </w:trPr>
        <w:tc>
          <w:tcPr>
            <w:tcW w:w="14240" w:type="dxa"/>
            <w:gridSpan w:val="9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微软雅黑" w:eastAsia="微软雅黑" w:hAnsi="微软雅黑" w:cs="微软雅黑" w:hint="eastAsia"/>
                <w:b/>
                <w:sz w:val="26"/>
                <w:szCs w:val="26"/>
              </w:rPr>
            </w:pPr>
          </w:p>
        </w:tc>
      </w:tr>
      <w:tr w:rsidR="00BF17A6" w:rsidTr="00BF17A6">
        <w:trPr>
          <w:trHeight w:val="544"/>
        </w:trPr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企业证照名称</w:t>
            </w:r>
          </w:p>
        </w:tc>
        <w:tc>
          <w:tcPr>
            <w:tcW w:w="23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证照编号/代码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签发日期</w:t>
            </w:r>
          </w:p>
        </w:tc>
        <w:tc>
          <w:tcPr>
            <w:tcW w:w="1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到期日期</w:t>
            </w: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发证机关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证照状态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BF17A6">
        <w:trPr>
          <w:trHeight w:val="544"/>
        </w:trPr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BF17A6">
        <w:trPr>
          <w:trHeight w:val="351"/>
        </w:trPr>
        <w:tc>
          <w:tcPr>
            <w:tcW w:w="7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6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BF17A6" w:rsidTr="00BF17A6">
        <w:trPr>
          <w:trHeight w:val="1183"/>
        </w:trPr>
        <w:tc>
          <w:tcPr>
            <w:tcW w:w="12169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注：1.仅限单位工商营业执照、各类安全许可证、质量认证、体系认证等证照。***个人操作证不在此列***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br/>
              <w:t xml:space="preserve">    2.到期日期为长期时选择一个比较长的日期，如2999年</w:t>
            </w: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:rsidR="00BF17A6" w:rsidRDefault="00BF17A6" w:rsidP="00BF17A6">
      <w:pPr>
        <w:rPr>
          <w:rFonts w:ascii="黑体" w:eastAsia="黑体" w:hAnsi="黑体" w:cs="黑体" w:hint="eastAsia"/>
          <w:sz w:val="32"/>
          <w:szCs w:val="32"/>
        </w:rPr>
      </w:pPr>
    </w:p>
    <w:p w:rsidR="00BF17A6" w:rsidRDefault="00BF17A6" w:rsidP="00BF17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430"/>
        <w:gridCol w:w="1991"/>
        <w:gridCol w:w="1942"/>
        <w:gridCol w:w="1402"/>
        <w:gridCol w:w="2090"/>
        <w:gridCol w:w="1975"/>
        <w:gridCol w:w="1334"/>
        <w:gridCol w:w="381"/>
        <w:gridCol w:w="308"/>
      </w:tblGrid>
      <w:tr w:rsidR="00BF17A6" w:rsidTr="00E82BA1">
        <w:trPr>
          <w:trHeight w:val="624"/>
        </w:trPr>
        <w:tc>
          <w:tcPr>
            <w:tcW w:w="14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6"/>
                <w:szCs w:val="2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  <w:lang w:bidi="ar"/>
              </w:rPr>
              <w:lastRenderedPageBreak/>
              <w:t>三同时信息登记表</w:t>
            </w:r>
          </w:p>
        </w:tc>
      </w:tr>
      <w:tr w:rsidR="00BF17A6" w:rsidTr="00E82BA1">
        <w:trPr>
          <w:trHeight w:val="624"/>
        </w:trPr>
        <w:tc>
          <w:tcPr>
            <w:tcW w:w="14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微软雅黑" w:eastAsia="微软雅黑" w:hAnsi="微软雅黑" w:cs="微软雅黑" w:hint="eastAsia"/>
                <w:b/>
                <w:sz w:val="26"/>
                <w:szCs w:val="26"/>
              </w:rPr>
            </w:pPr>
          </w:p>
        </w:tc>
      </w:tr>
      <w:tr w:rsidR="00BF17A6" w:rsidTr="00E82BA1">
        <w:trPr>
          <w:trHeight w:val="62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建设项目名称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项目建设单位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项目施工单位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项目监理单位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项目审批单位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评价内容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评价日期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报告编号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F17A6" w:rsidTr="00E82BA1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F17A6" w:rsidTr="00E82BA1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（详见《建设项目安全设施“三同时”监督管理暂行办法》安监总局令36号）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</w:tbl>
    <w:p w:rsidR="00BF17A6" w:rsidRPr="00BF17A6" w:rsidRDefault="00BF17A6" w:rsidP="00F65C43">
      <w:pPr>
        <w:rPr>
          <w:rFonts w:ascii="黑体" w:eastAsia="黑体" w:hAnsi="黑体" w:cs="黑体" w:hint="eastAsia"/>
          <w:sz w:val="32"/>
          <w:szCs w:val="32"/>
        </w:rPr>
      </w:pPr>
    </w:p>
    <w:p w:rsidR="00BF17A6" w:rsidRDefault="00BF17A6" w:rsidP="00BF17A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附件2-4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727"/>
        <w:gridCol w:w="1365"/>
        <w:gridCol w:w="2420"/>
        <w:gridCol w:w="1137"/>
        <w:gridCol w:w="1137"/>
        <w:gridCol w:w="1725"/>
        <w:gridCol w:w="1190"/>
        <w:gridCol w:w="963"/>
        <w:gridCol w:w="722"/>
      </w:tblGrid>
      <w:tr w:rsidR="00BF17A6" w:rsidTr="00E82BA1">
        <w:trPr>
          <w:trHeight w:val="697"/>
        </w:trPr>
        <w:tc>
          <w:tcPr>
            <w:tcW w:w="13398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6"/>
                <w:szCs w:val="2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  <w:lang w:bidi="ar"/>
              </w:rPr>
              <w:t>上一级单位信息登记表</w:t>
            </w:r>
          </w:p>
        </w:tc>
        <w:tc>
          <w:tcPr>
            <w:tcW w:w="722" w:type="dxa"/>
            <w:shd w:val="clear" w:color="FFC3C3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F17A6" w:rsidTr="00E82BA1">
        <w:trPr>
          <w:trHeight w:val="533"/>
        </w:trPr>
        <w:tc>
          <w:tcPr>
            <w:tcW w:w="346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上级单位名称</w:t>
            </w:r>
          </w:p>
        </w:tc>
        <w:tc>
          <w:tcPr>
            <w:tcW w:w="13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社会信用代码</w:t>
            </w:r>
          </w:p>
        </w:tc>
        <w:tc>
          <w:tcPr>
            <w:tcW w:w="2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上级单位地址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对外联系电话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安全负责人</w:t>
            </w: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1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6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F17A6" w:rsidTr="00E82BA1">
        <w:trPr>
          <w:trHeight w:val="533"/>
        </w:trPr>
        <w:tc>
          <w:tcPr>
            <w:tcW w:w="346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E82BA1">
        <w:trPr>
          <w:trHeight w:val="697"/>
        </w:trPr>
        <w:tc>
          <w:tcPr>
            <w:tcW w:w="14120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sz w:val="26"/>
                <w:szCs w:val="2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  <w:lang w:bidi="ar"/>
              </w:rPr>
              <w:t>下一级所有公司信息登记表</w:t>
            </w:r>
          </w:p>
        </w:tc>
      </w:tr>
      <w:tr w:rsidR="00BF17A6" w:rsidTr="00E82BA1">
        <w:trPr>
          <w:trHeight w:val="533"/>
        </w:trPr>
        <w:tc>
          <w:tcPr>
            <w:tcW w:w="7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27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下属公司名称</w:t>
            </w:r>
          </w:p>
        </w:tc>
        <w:tc>
          <w:tcPr>
            <w:tcW w:w="13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社会信用代码</w:t>
            </w:r>
          </w:p>
        </w:tc>
        <w:tc>
          <w:tcPr>
            <w:tcW w:w="2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下属公司地址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对外联系电话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安全负责人</w:t>
            </w: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1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7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E82BA1">
        <w:trPr>
          <w:trHeight w:val="533"/>
        </w:trPr>
        <w:tc>
          <w:tcPr>
            <w:tcW w:w="7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2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7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E82BA1">
        <w:trPr>
          <w:trHeight w:val="344"/>
        </w:trPr>
        <w:tc>
          <w:tcPr>
            <w:tcW w:w="7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1701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注：【社会信用代码】必填，“社会信用代码”在网上输入企业名称可查。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E82BA1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:rsidR="00BF17A6" w:rsidRDefault="00BF17A6" w:rsidP="00BF17A6">
      <w:pPr>
        <w:rPr>
          <w:rFonts w:ascii="黑体" w:eastAsia="黑体" w:hAnsi="黑体" w:cs="黑体" w:hint="eastAsia"/>
          <w:sz w:val="32"/>
          <w:szCs w:val="32"/>
        </w:rPr>
      </w:pPr>
    </w:p>
    <w:p w:rsidR="00BF17A6" w:rsidRDefault="00BF17A6" w:rsidP="00F65C4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附件2-5</w:t>
      </w:r>
    </w:p>
    <w:tbl>
      <w:tblPr>
        <w:tblpPr w:leftFromText="180" w:rightFromText="180" w:vertAnchor="text" w:horzAnchor="margin" w:tblpY="145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421"/>
        <w:gridCol w:w="4411"/>
        <w:gridCol w:w="1059"/>
        <w:gridCol w:w="1087"/>
        <w:gridCol w:w="2975"/>
        <w:gridCol w:w="1582"/>
        <w:gridCol w:w="1033"/>
      </w:tblGrid>
      <w:tr w:rsidR="00BF17A6" w:rsidTr="00BF17A6">
        <w:trPr>
          <w:trHeight w:val="624"/>
        </w:trPr>
        <w:tc>
          <w:tcPr>
            <w:tcW w:w="14220" w:type="dxa"/>
            <w:gridSpan w:val="8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6"/>
                <w:szCs w:val="2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  <w:lang w:bidi="ar"/>
              </w:rPr>
              <w:t>应急预案登记表</w:t>
            </w:r>
          </w:p>
        </w:tc>
      </w:tr>
      <w:tr w:rsidR="00BF17A6" w:rsidTr="00BF17A6">
        <w:trPr>
          <w:trHeight w:val="624"/>
        </w:trPr>
        <w:tc>
          <w:tcPr>
            <w:tcW w:w="14220" w:type="dxa"/>
            <w:gridSpan w:val="8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微软雅黑" w:eastAsia="微软雅黑" w:hAnsi="微软雅黑" w:cs="微软雅黑" w:hint="eastAsia"/>
                <w:b/>
                <w:sz w:val="26"/>
                <w:szCs w:val="26"/>
              </w:rPr>
            </w:pPr>
          </w:p>
        </w:tc>
      </w:tr>
      <w:tr w:rsidR="00BF17A6" w:rsidTr="00BF17A6">
        <w:trPr>
          <w:trHeight w:val="342"/>
        </w:trPr>
        <w:tc>
          <w:tcPr>
            <w:tcW w:w="6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2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预案类别</w:t>
            </w:r>
          </w:p>
        </w:tc>
        <w:tc>
          <w:tcPr>
            <w:tcW w:w="44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预案名称</w:t>
            </w:r>
          </w:p>
        </w:tc>
        <w:tc>
          <w:tcPr>
            <w:tcW w:w="10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批准人</w:t>
            </w:r>
          </w:p>
        </w:tc>
        <w:tc>
          <w:tcPr>
            <w:tcW w:w="10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生效日期</w:t>
            </w:r>
          </w:p>
        </w:tc>
        <w:tc>
          <w:tcPr>
            <w:tcW w:w="2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专家评审或论证结论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BF17A6">
        <w:trPr>
          <w:trHeight w:val="342"/>
        </w:trPr>
        <w:tc>
          <w:tcPr>
            <w:tcW w:w="6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2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44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BF17A6" w:rsidTr="00BF17A6">
        <w:trPr>
          <w:trHeight w:val="226"/>
        </w:trPr>
        <w:tc>
          <w:tcPr>
            <w:tcW w:w="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4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44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BF17A6" w:rsidTr="00BF17A6">
        <w:trPr>
          <w:trHeight w:val="225"/>
        </w:trPr>
        <w:tc>
          <w:tcPr>
            <w:tcW w:w="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583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详见：《生产安全事故应急预案管理办法》,《生产安全事故应急条例》</w:t>
            </w:r>
          </w:p>
        </w:tc>
        <w:tc>
          <w:tcPr>
            <w:tcW w:w="10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7A6" w:rsidRDefault="00BF17A6" w:rsidP="00BF17A6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:rsidR="00696409" w:rsidRDefault="00696409" w:rsidP="00BF17A6">
      <w:pPr>
        <w:rPr>
          <w:rFonts w:hint="eastAsia"/>
        </w:rPr>
      </w:pPr>
    </w:p>
    <w:sectPr w:rsidR="00696409" w:rsidSect="00F65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15" w:rsidRDefault="005A6115" w:rsidP="00F65C43">
      <w:r>
        <w:separator/>
      </w:r>
    </w:p>
  </w:endnote>
  <w:endnote w:type="continuationSeparator" w:id="0">
    <w:p w:rsidR="005A6115" w:rsidRDefault="005A6115" w:rsidP="00F6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15" w:rsidRDefault="005A6115" w:rsidP="00F65C43">
      <w:r>
        <w:separator/>
      </w:r>
    </w:p>
  </w:footnote>
  <w:footnote w:type="continuationSeparator" w:id="0">
    <w:p w:rsidR="005A6115" w:rsidRDefault="005A6115" w:rsidP="00F6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AB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0773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517AB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A6115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3307"/>
    <w:rsid w:val="00696409"/>
    <w:rsid w:val="006A01F9"/>
    <w:rsid w:val="006A0B34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5672"/>
    <w:rsid w:val="00BD2267"/>
    <w:rsid w:val="00BE6D4A"/>
    <w:rsid w:val="00BE7B68"/>
    <w:rsid w:val="00BF17A6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0D2C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65C43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719A1-F3AE-499F-8044-2B60411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C43"/>
    <w:rPr>
      <w:sz w:val="18"/>
      <w:szCs w:val="18"/>
    </w:rPr>
  </w:style>
  <w:style w:type="character" w:customStyle="1" w:styleId="font81">
    <w:name w:val="font81"/>
    <w:basedOn w:val="a0"/>
    <w:qFormat/>
    <w:rsid w:val="00F65C4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F65C43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01">
    <w:name w:val="font101"/>
    <w:basedOn w:val="a0"/>
    <w:qFormat/>
    <w:rsid w:val="00F65C43"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01">
    <w:name w:val="font01"/>
    <w:basedOn w:val="a0"/>
    <w:qFormat/>
    <w:rsid w:val="00F65C43"/>
    <w:rPr>
      <w:rFonts w:ascii="宋体" w:eastAsia="宋体" w:hAnsi="宋体" w:cs="宋体" w:hint="eastAsia"/>
      <w:color w:val="0000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</Words>
  <Characters>983</Characters>
  <Application>Microsoft Office Word</Application>
  <DocSecurity>0</DocSecurity>
  <Lines>8</Lines>
  <Paragraphs>2</Paragraphs>
  <ScaleCrop>false</ScaleCrop>
  <Company>MS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2022-02-22T02:14:00Z</dcterms:created>
  <dcterms:modified xsi:type="dcterms:W3CDTF">2022-02-22T02:21:00Z</dcterms:modified>
</cp:coreProperties>
</file>